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DB" w:rsidRDefault="00D54BDB" w:rsidP="009F11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3076" cy="91046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еском совет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714" cy="91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60" w:rsidRPr="003C4360" w:rsidRDefault="003C4360" w:rsidP="001259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0">
        <w:rPr>
          <w:rFonts w:ascii="Times New Roman" w:hAnsi="Times New Roman" w:cs="Times New Roman"/>
          <w:sz w:val="24"/>
          <w:szCs w:val="24"/>
        </w:rPr>
        <w:lastRenderedPageBreak/>
        <w:t>10. Решение педагогического совета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педагогического совета.</w:t>
      </w:r>
    </w:p>
    <w:p w:rsidR="003C4360" w:rsidRPr="003C4360" w:rsidRDefault="003C4360" w:rsidP="001259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0">
        <w:rPr>
          <w:rFonts w:ascii="Times New Roman" w:hAnsi="Times New Roman" w:cs="Times New Roman"/>
          <w:sz w:val="24"/>
          <w:szCs w:val="24"/>
        </w:rPr>
        <w:t xml:space="preserve">11. Решение педагогического совета оформляется протоколом, который подписывается председателем и секретарем педагогического совета. </w:t>
      </w:r>
    </w:p>
    <w:p w:rsidR="003C4360" w:rsidRPr="003C4360" w:rsidRDefault="003C4360" w:rsidP="001259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0">
        <w:rPr>
          <w:rFonts w:ascii="Times New Roman" w:hAnsi="Times New Roman" w:cs="Times New Roman"/>
          <w:sz w:val="24"/>
          <w:szCs w:val="24"/>
        </w:rPr>
        <w:t xml:space="preserve">12. Возражения кого-либо из членов педагогического совета заносятся в протокол заседания педагогического совета. </w:t>
      </w:r>
    </w:p>
    <w:p w:rsidR="003C4360" w:rsidRPr="003C4360" w:rsidRDefault="003C4360" w:rsidP="001259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60">
        <w:rPr>
          <w:rFonts w:ascii="Times New Roman" w:hAnsi="Times New Roman" w:cs="Times New Roman"/>
          <w:sz w:val="24"/>
          <w:szCs w:val="24"/>
        </w:rPr>
        <w:t xml:space="preserve">13. Книга протоколов заседаний педагогического совета пронумеровывается, прошнуровывается, скрепляется подписью заведующего учреждением и печатью учреждения и хранится в делах учреждения 10 лет. </w:t>
      </w:r>
    </w:p>
    <w:p w:rsidR="00E05931" w:rsidRPr="003C4360" w:rsidRDefault="001259EB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5931" w:rsidRPr="003C4360" w:rsidSect="001259EB">
      <w:pgSz w:w="11908" w:h="17335"/>
      <w:pgMar w:top="1122" w:right="568" w:bottom="1075" w:left="8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08" w:rsidRDefault="00381808" w:rsidP="00412DE2">
      <w:pPr>
        <w:spacing w:after="0" w:line="240" w:lineRule="auto"/>
      </w:pPr>
      <w:r>
        <w:separator/>
      </w:r>
    </w:p>
  </w:endnote>
  <w:endnote w:type="continuationSeparator" w:id="0">
    <w:p w:rsidR="00381808" w:rsidRDefault="00381808" w:rsidP="0041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08" w:rsidRDefault="00381808" w:rsidP="00412DE2">
      <w:pPr>
        <w:spacing w:after="0" w:line="240" w:lineRule="auto"/>
      </w:pPr>
      <w:r>
        <w:separator/>
      </w:r>
    </w:p>
  </w:footnote>
  <w:footnote w:type="continuationSeparator" w:id="0">
    <w:p w:rsidR="00381808" w:rsidRDefault="00381808" w:rsidP="0041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60"/>
    <w:rsid w:val="0001006E"/>
    <w:rsid w:val="000B4B9C"/>
    <w:rsid w:val="00116183"/>
    <w:rsid w:val="001259EB"/>
    <w:rsid w:val="00143B51"/>
    <w:rsid w:val="00381808"/>
    <w:rsid w:val="003C4360"/>
    <w:rsid w:val="00412DE2"/>
    <w:rsid w:val="00625257"/>
    <w:rsid w:val="009F115A"/>
    <w:rsid w:val="00B71533"/>
    <w:rsid w:val="00CC095D"/>
    <w:rsid w:val="00D54BDB"/>
    <w:rsid w:val="00DC62CF"/>
    <w:rsid w:val="00F51EA0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A46E"/>
  <w15:docId w15:val="{87866B41-7402-4941-A0C1-9EAE98E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DE2"/>
  </w:style>
  <w:style w:type="paragraph" w:styleId="a5">
    <w:name w:val="footer"/>
    <w:basedOn w:val="a"/>
    <w:link w:val="a6"/>
    <w:uiPriority w:val="99"/>
    <w:unhideWhenUsed/>
    <w:rsid w:val="0041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DE2"/>
  </w:style>
  <w:style w:type="paragraph" w:styleId="a7">
    <w:name w:val="Balloon Text"/>
    <w:basedOn w:val="a"/>
    <w:link w:val="a8"/>
    <w:uiPriority w:val="99"/>
    <w:semiHidden/>
    <w:unhideWhenUsed/>
    <w:rsid w:val="00D5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 Горбунов</cp:lastModifiedBy>
  <cp:revision>15</cp:revision>
  <dcterms:created xsi:type="dcterms:W3CDTF">2018-05-21T10:57:00Z</dcterms:created>
  <dcterms:modified xsi:type="dcterms:W3CDTF">2018-06-04T12:06:00Z</dcterms:modified>
</cp:coreProperties>
</file>