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4EE" w14:textId="22CE350D" w:rsidR="00B8629A" w:rsidRPr="00522254" w:rsidRDefault="00B8629A" w:rsidP="00B8629A">
      <w:pPr>
        <w:jc w:val="center"/>
        <w:rPr>
          <w:b/>
          <w:sz w:val="28"/>
          <w:szCs w:val="28"/>
        </w:rPr>
      </w:pPr>
      <w:bookmarkStart w:id="0" w:name="_Hlk22712700"/>
      <w:r w:rsidRPr="00522254">
        <w:rPr>
          <w:b/>
          <w:sz w:val="28"/>
          <w:szCs w:val="28"/>
        </w:rPr>
        <w:t>Муниципальное дошкольное образовательное учреждение</w:t>
      </w:r>
    </w:p>
    <w:p w14:paraId="5BD6058B" w14:textId="193ED184" w:rsidR="00B8629A" w:rsidRPr="00522254" w:rsidRDefault="00B8629A" w:rsidP="00B8629A">
      <w:pPr>
        <w:jc w:val="center"/>
        <w:rPr>
          <w:b/>
          <w:sz w:val="28"/>
          <w:szCs w:val="28"/>
        </w:rPr>
      </w:pPr>
      <w:r w:rsidRPr="00522254">
        <w:rPr>
          <w:b/>
          <w:sz w:val="28"/>
          <w:szCs w:val="28"/>
        </w:rPr>
        <w:t>Детский сад № 13 «Звездочка»</w:t>
      </w:r>
    </w:p>
    <w:p w14:paraId="19F87B8A" w14:textId="6CA814A7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072D3B5D" w14:textId="6D4B1974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751C5998" w14:textId="5BA61022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0CC5C232" w14:textId="19B7A37A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35073259" w14:textId="70234E8E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15898FB4" w14:textId="595AB871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0862AEE8" w14:textId="4CDCA451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47988D71" w14:textId="427715F9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6D92B6D7" w14:textId="307D3797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4ECA5B78" w14:textId="4423EC9A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313899E7" w14:textId="77777777" w:rsidR="00B8629A" w:rsidRPr="00522254" w:rsidRDefault="00B8629A" w:rsidP="00B8629A">
      <w:pPr>
        <w:jc w:val="center"/>
        <w:rPr>
          <w:b/>
          <w:sz w:val="28"/>
          <w:szCs w:val="28"/>
        </w:rPr>
      </w:pPr>
    </w:p>
    <w:p w14:paraId="0DB80BF5" w14:textId="132A796D" w:rsidR="00B8629A" w:rsidRPr="00522254" w:rsidRDefault="00B8629A" w:rsidP="00B8629A">
      <w:pPr>
        <w:jc w:val="center"/>
        <w:rPr>
          <w:b/>
          <w:sz w:val="28"/>
          <w:szCs w:val="28"/>
        </w:rPr>
      </w:pPr>
      <w:r w:rsidRPr="00522254">
        <w:rPr>
          <w:b/>
          <w:sz w:val="28"/>
          <w:szCs w:val="28"/>
        </w:rPr>
        <w:t>ПЕДАГОГИЧЕСКИЙ СОВЕТ №3</w:t>
      </w:r>
      <w:bookmarkEnd w:id="0"/>
    </w:p>
    <w:p w14:paraId="1A3DE92E" w14:textId="6374F11B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  <w:r w:rsidRPr="00522254">
        <w:rPr>
          <w:b/>
          <w:sz w:val="28"/>
          <w:szCs w:val="28"/>
        </w:rPr>
        <w:t>«Д</w:t>
      </w:r>
      <w:r w:rsidRPr="00522254">
        <w:rPr>
          <w:b/>
          <w:color w:val="000000"/>
          <w:sz w:val="28"/>
          <w:szCs w:val="28"/>
        </w:rPr>
        <w:t>еятельность педагогического коллектива по сохранению и укреплению здоровья детей дошкольного возраста»</w:t>
      </w:r>
    </w:p>
    <w:p w14:paraId="18528FDF" w14:textId="3266298A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14547092" w14:textId="066F57ED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788CCC20" w14:textId="4C7FEE32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62E1D6B1" w14:textId="0CF63F09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29C04809" w14:textId="5098588F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7F8A573D" w14:textId="7941B193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68463C53" w14:textId="698539F4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370D44DF" w14:textId="1317E2D3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16657AE4" w14:textId="4E28462F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7A194C3E" w14:textId="378ED831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7E089867" w14:textId="2ACBA7FF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61F8AFC9" w14:textId="1C7C9D2B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73A64AB7" w14:textId="4D8D555A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421035BC" w14:textId="02EA578D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732D5F10" w14:textId="2EA4D46A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0475AAC5" w14:textId="31250D40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757A273D" w14:textId="6A404AF0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3F87DC16" w14:textId="5A131E58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03267976" w14:textId="760E6461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212DC624" w14:textId="74172905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378D8BC5" w14:textId="77777777" w:rsidR="00B8629A" w:rsidRPr="00522254" w:rsidRDefault="00B8629A" w:rsidP="00B8629A">
      <w:pPr>
        <w:jc w:val="center"/>
        <w:rPr>
          <w:b/>
          <w:color w:val="000000"/>
          <w:sz w:val="28"/>
          <w:szCs w:val="28"/>
        </w:rPr>
      </w:pPr>
    </w:p>
    <w:p w14:paraId="3E5E845F" w14:textId="77777777" w:rsidR="00522254" w:rsidRDefault="00522254" w:rsidP="00B8629A">
      <w:pPr>
        <w:jc w:val="center"/>
        <w:rPr>
          <w:bCs/>
          <w:color w:val="000000"/>
          <w:sz w:val="28"/>
          <w:szCs w:val="28"/>
        </w:rPr>
      </w:pPr>
    </w:p>
    <w:p w14:paraId="3291AAE1" w14:textId="77777777" w:rsidR="00522254" w:rsidRDefault="00522254" w:rsidP="00B8629A">
      <w:pPr>
        <w:jc w:val="center"/>
        <w:rPr>
          <w:bCs/>
          <w:color w:val="000000"/>
          <w:sz w:val="28"/>
          <w:szCs w:val="28"/>
        </w:rPr>
      </w:pPr>
    </w:p>
    <w:p w14:paraId="798285CA" w14:textId="77777777" w:rsidR="00522254" w:rsidRDefault="00522254" w:rsidP="00B8629A">
      <w:pPr>
        <w:jc w:val="center"/>
        <w:rPr>
          <w:bCs/>
          <w:color w:val="000000"/>
          <w:sz w:val="28"/>
          <w:szCs w:val="28"/>
        </w:rPr>
      </w:pPr>
    </w:p>
    <w:p w14:paraId="619D0EA7" w14:textId="77777777" w:rsidR="00522254" w:rsidRDefault="00522254" w:rsidP="00B8629A">
      <w:pPr>
        <w:jc w:val="center"/>
        <w:rPr>
          <w:bCs/>
          <w:color w:val="000000"/>
          <w:sz w:val="28"/>
          <w:szCs w:val="28"/>
        </w:rPr>
      </w:pPr>
    </w:p>
    <w:p w14:paraId="23DF2756" w14:textId="77777777" w:rsidR="00522254" w:rsidRDefault="00522254" w:rsidP="00B8629A">
      <w:pPr>
        <w:jc w:val="center"/>
        <w:rPr>
          <w:bCs/>
          <w:color w:val="000000"/>
          <w:sz w:val="28"/>
          <w:szCs w:val="28"/>
        </w:rPr>
      </w:pPr>
    </w:p>
    <w:p w14:paraId="53D24E9F" w14:textId="61480B1C" w:rsidR="00B8629A" w:rsidRPr="00522254" w:rsidRDefault="00B8629A" w:rsidP="00B8629A">
      <w:pPr>
        <w:jc w:val="center"/>
        <w:rPr>
          <w:bCs/>
          <w:color w:val="000000"/>
          <w:sz w:val="28"/>
          <w:szCs w:val="28"/>
        </w:rPr>
      </w:pPr>
      <w:r w:rsidRPr="00522254">
        <w:rPr>
          <w:bCs/>
          <w:color w:val="000000"/>
          <w:sz w:val="28"/>
          <w:szCs w:val="28"/>
        </w:rPr>
        <w:t>Углич</w:t>
      </w:r>
    </w:p>
    <w:p w14:paraId="5459DA39" w14:textId="537C883B" w:rsidR="00B8629A" w:rsidRPr="00522254" w:rsidRDefault="00B8629A" w:rsidP="00B8629A">
      <w:pPr>
        <w:jc w:val="center"/>
        <w:rPr>
          <w:bCs/>
          <w:color w:val="000000"/>
          <w:sz w:val="28"/>
          <w:szCs w:val="28"/>
        </w:rPr>
      </w:pPr>
      <w:r w:rsidRPr="00522254">
        <w:rPr>
          <w:bCs/>
          <w:color w:val="000000"/>
          <w:sz w:val="28"/>
          <w:szCs w:val="28"/>
        </w:rPr>
        <w:t>Январь, 2021</w:t>
      </w:r>
    </w:p>
    <w:p w14:paraId="2B4D9EE7" w14:textId="77777777" w:rsidR="00B8629A" w:rsidRDefault="00B8629A" w:rsidP="00B8629A">
      <w:pPr>
        <w:rPr>
          <w:i/>
          <w:iCs/>
          <w:shd w:val="clear" w:color="auto" w:fill="FFFFFF"/>
        </w:rPr>
      </w:pPr>
    </w:p>
    <w:p w14:paraId="0AE943F8" w14:textId="1462EAB9" w:rsidR="00B8629A" w:rsidRDefault="00B8629A" w:rsidP="003804F8">
      <w:pPr>
        <w:jc w:val="both"/>
        <w:rPr>
          <w:color w:val="000000"/>
        </w:rPr>
      </w:pPr>
      <w:r w:rsidRPr="00B8629A">
        <w:rPr>
          <w:b/>
          <w:bCs/>
          <w:i/>
          <w:iCs/>
          <w:shd w:val="clear" w:color="auto" w:fill="FFFFFF"/>
        </w:rPr>
        <w:lastRenderedPageBreak/>
        <w:t>Цель:</w:t>
      </w:r>
      <w:r>
        <w:rPr>
          <w:i/>
          <w:iCs/>
          <w:shd w:val="clear" w:color="auto" w:fill="FFFFFF"/>
        </w:rPr>
        <w:t xml:space="preserve"> </w:t>
      </w:r>
      <w:r w:rsidRPr="008B2179">
        <w:rPr>
          <w:color w:val="000000"/>
        </w:rPr>
        <w:t>Совершенствование деятельности педагогического коллектива по сохранению и укреплению здоровья детей дошкольного возраста</w:t>
      </w:r>
      <w:r>
        <w:rPr>
          <w:color w:val="000000"/>
        </w:rPr>
        <w:t>.</w:t>
      </w:r>
    </w:p>
    <w:p w14:paraId="4EF11E76" w14:textId="59139C25" w:rsidR="00B8629A" w:rsidRDefault="00B8629A" w:rsidP="00B8629A">
      <w:pPr>
        <w:rPr>
          <w:shd w:val="clear" w:color="auto" w:fill="FFFFFF"/>
        </w:rPr>
      </w:pPr>
    </w:p>
    <w:p w14:paraId="605A27D5" w14:textId="5872B325" w:rsidR="00B8629A" w:rsidRPr="00B8629A" w:rsidRDefault="00B8629A" w:rsidP="00B8629A">
      <w:pPr>
        <w:rPr>
          <w:b/>
          <w:bCs/>
          <w:shd w:val="clear" w:color="auto" w:fill="FFFFFF"/>
        </w:rPr>
      </w:pPr>
      <w:r w:rsidRPr="00B8629A">
        <w:rPr>
          <w:b/>
          <w:bCs/>
          <w:shd w:val="clear" w:color="auto" w:fill="FFFFFF"/>
        </w:rPr>
        <w:t xml:space="preserve">Задачи: </w:t>
      </w:r>
    </w:p>
    <w:p w14:paraId="434F7A5E" w14:textId="41F77F3C" w:rsidR="00B8629A" w:rsidRPr="00B8629A" w:rsidRDefault="00B8629A" w:rsidP="003804F8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Актуализировать и обновить знания педагогов в вопросах организации деятельности </w:t>
      </w:r>
      <w:r w:rsidRPr="008B2179">
        <w:rPr>
          <w:color w:val="000000"/>
        </w:rPr>
        <w:t>по сохранению и укреплению здоровья детей дошкольного возраста</w:t>
      </w:r>
      <w:r>
        <w:rPr>
          <w:color w:val="000000"/>
        </w:rPr>
        <w:t>.</w:t>
      </w:r>
    </w:p>
    <w:p w14:paraId="4ED8F82A" w14:textId="1DEFD3FD" w:rsidR="00B8629A" w:rsidRPr="00B8629A" w:rsidRDefault="00B8629A" w:rsidP="003804F8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color w:val="000000"/>
        </w:rPr>
        <w:t>Проанализировать состояние работы по физическому развитию детей в ДОУ, определить пути совершенствования в данном направлении.</w:t>
      </w:r>
    </w:p>
    <w:p w14:paraId="14A45B51" w14:textId="0882B12D" w:rsidR="00B8629A" w:rsidRPr="00B8629A" w:rsidRDefault="00B8629A" w:rsidP="003804F8">
      <w:pPr>
        <w:pStyle w:val="a3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color w:val="000000"/>
        </w:rPr>
        <w:t>Повышение эффективности просветительской работы педагогического коллектива с воспитанниками и их семьями в вопросах сохранения и укрепления здоровья детей.</w:t>
      </w:r>
    </w:p>
    <w:p w14:paraId="05338AA5" w14:textId="77777777" w:rsidR="00B8629A" w:rsidRDefault="00B8629A" w:rsidP="00B8629A">
      <w:pPr>
        <w:rPr>
          <w:shd w:val="clear" w:color="auto" w:fill="FFFFFF"/>
        </w:rPr>
      </w:pPr>
    </w:p>
    <w:p w14:paraId="55587E7D" w14:textId="0B458608" w:rsidR="00B8629A" w:rsidRPr="00B8629A" w:rsidRDefault="00B8629A" w:rsidP="00B8629A">
      <w:pPr>
        <w:rPr>
          <w:b/>
          <w:bCs/>
          <w:shd w:val="clear" w:color="auto" w:fill="FFFFFF"/>
        </w:rPr>
      </w:pPr>
      <w:r w:rsidRPr="00B8629A">
        <w:rPr>
          <w:b/>
          <w:bCs/>
          <w:shd w:val="clear" w:color="auto" w:fill="FFFFFF"/>
        </w:rPr>
        <w:t>Повестка:</w:t>
      </w:r>
    </w:p>
    <w:p w14:paraId="56A17655" w14:textId="77777777" w:rsidR="00B8629A" w:rsidRPr="00B8629A" w:rsidRDefault="00B8629A" w:rsidP="00B8629A">
      <w:pPr>
        <w:rPr>
          <w:shd w:val="clear" w:color="auto" w:fill="FFFFFF"/>
        </w:rPr>
      </w:pPr>
    </w:p>
    <w:p w14:paraId="54274A60" w14:textId="32C386A7" w:rsidR="00B8629A" w:rsidRPr="00B8629A" w:rsidRDefault="00B8629A" w:rsidP="003804F8">
      <w:pPr>
        <w:pStyle w:val="a3"/>
        <w:numPr>
          <w:ilvl w:val="0"/>
          <w:numId w:val="2"/>
        </w:numPr>
        <w:jc w:val="both"/>
        <w:rPr>
          <w:i/>
          <w:iCs/>
          <w:shd w:val="clear" w:color="auto" w:fill="FFFFFF"/>
        </w:rPr>
      </w:pPr>
      <w:r w:rsidRPr="00B8629A">
        <w:rPr>
          <w:i/>
          <w:iCs/>
          <w:shd w:val="clear" w:color="auto" w:fill="FFFFFF"/>
        </w:rPr>
        <w:t>Консультация</w:t>
      </w:r>
      <w:r w:rsidRPr="00B8629A">
        <w:rPr>
          <w:shd w:val="clear" w:color="auto" w:fill="FFFFFF"/>
        </w:rPr>
        <w:t xml:space="preserve"> «Как сохранить психологическое здоровье детей»</w:t>
      </w:r>
      <w:r>
        <w:rPr>
          <w:shd w:val="clear" w:color="auto" w:fill="FFFFFF"/>
        </w:rPr>
        <w:t>.</w:t>
      </w:r>
    </w:p>
    <w:p w14:paraId="025D155A" w14:textId="1211745C" w:rsidR="00B8629A" w:rsidRPr="00B8629A" w:rsidRDefault="00B8629A" w:rsidP="003804F8">
      <w:pPr>
        <w:pStyle w:val="a3"/>
        <w:numPr>
          <w:ilvl w:val="0"/>
          <w:numId w:val="2"/>
        </w:numPr>
        <w:jc w:val="both"/>
        <w:rPr>
          <w:shd w:val="clear" w:color="auto" w:fill="FFFFFF"/>
        </w:rPr>
      </w:pPr>
      <w:r w:rsidRPr="00B8629A">
        <w:rPr>
          <w:i/>
          <w:iCs/>
          <w:shd w:val="clear" w:color="auto" w:fill="FFFFFF"/>
        </w:rPr>
        <w:t>Консультация</w:t>
      </w:r>
      <w:r w:rsidRPr="00B8629A">
        <w:rPr>
          <w:shd w:val="clear" w:color="auto" w:fill="FFFFFF"/>
        </w:rPr>
        <w:t xml:space="preserve"> «Терренкур как современная технология оздоровления детей дошкольного возраста»</w:t>
      </w:r>
      <w:r>
        <w:rPr>
          <w:shd w:val="clear" w:color="auto" w:fill="FFFFFF"/>
        </w:rPr>
        <w:t>.</w:t>
      </w:r>
    </w:p>
    <w:p w14:paraId="4808D451" w14:textId="42A9B009" w:rsidR="00B8629A" w:rsidRPr="00B8629A" w:rsidRDefault="00B8629A" w:rsidP="003804F8">
      <w:pPr>
        <w:pStyle w:val="a3"/>
        <w:numPr>
          <w:ilvl w:val="0"/>
          <w:numId w:val="2"/>
        </w:numPr>
        <w:jc w:val="both"/>
        <w:rPr>
          <w:shd w:val="clear" w:color="auto" w:fill="FFFFFF"/>
        </w:rPr>
      </w:pPr>
      <w:r w:rsidRPr="00B8629A">
        <w:rPr>
          <w:i/>
          <w:iCs/>
          <w:shd w:val="clear" w:color="auto" w:fill="FFFFFF"/>
        </w:rPr>
        <w:t>Мастер-класс</w:t>
      </w:r>
      <w:r w:rsidRPr="00B8629A">
        <w:rPr>
          <w:b/>
          <w:bCs/>
          <w:shd w:val="clear" w:color="auto" w:fill="FFFFFF"/>
        </w:rPr>
        <w:t xml:space="preserve"> «</w:t>
      </w:r>
      <w:r w:rsidRPr="00B8629A">
        <w:rPr>
          <w:shd w:val="clear" w:color="auto" w:fill="FFFFFF"/>
        </w:rPr>
        <w:t>Современные технологии развития двигательной сферы дошкольников»</w:t>
      </w:r>
      <w:r>
        <w:rPr>
          <w:shd w:val="clear" w:color="auto" w:fill="FFFFFF"/>
        </w:rPr>
        <w:t>.</w:t>
      </w:r>
    </w:p>
    <w:p w14:paraId="15C6113B" w14:textId="02D30F1B" w:rsidR="00B8629A" w:rsidRPr="00B8629A" w:rsidRDefault="00B8629A" w:rsidP="003804F8">
      <w:pPr>
        <w:pStyle w:val="a3"/>
        <w:numPr>
          <w:ilvl w:val="0"/>
          <w:numId w:val="2"/>
        </w:numPr>
        <w:jc w:val="both"/>
        <w:rPr>
          <w:bCs/>
          <w:color w:val="000000"/>
        </w:rPr>
      </w:pPr>
      <w:r w:rsidRPr="00B8629A">
        <w:rPr>
          <w:shd w:val="clear" w:color="auto" w:fill="FFFFFF"/>
          <w:lang w:eastAsia="en-US"/>
        </w:rPr>
        <w:t xml:space="preserve">Итоги тематического контроля «Работа по </w:t>
      </w:r>
      <w:r w:rsidRPr="00B8629A">
        <w:rPr>
          <w:bCs/>
          <w:color w:val="000000"/>
        </w:rPr>
        <w:t>сохранению и укреплению здоровья детей дошкольного возраста»</w:t>
      </w:r>
      <w:r>
        <w:rPr>
          <w:bCs/>
          <w:color w:val="000000"/>
        </w:rPr>
        <w:t>.</w:t>
      </w:r>
    </w:p>
    <w:p w14:paraId="5478ADF7" w14:textId="7F2E3825" w:rsidR="006A786E" w:rsidRDefault="00B8629A" w:rsidP="003804F8">
      <w:pPr>
        <w:pStyle w:val="a3"/>
        <w:numPr>
          <w:ilvl w:val="0"/>
          <w:numId w:val="2"/>
        </w:numPr>
        <w:jc w:val="both"/>
      </w:pPr>
      <w:r>
        <w:t>Подведение итогов и награждение победителей смотра-</w:t>
      </w:r>
      <w:r w:rsidRPr="002C2BC3">
        <w:t>конкурс</w:t>
      </w:r>
      <w:r>
        <w:t>а на лучшую организацию материалов по ЗОЖ.</w:t>
      </w:r>
    </w:p>
    <w:p w14:paraId="6F1CDC04" w14:textId="58830C7B" w:rsidR="00CF26AB" w:rsidRDefault="00CF26AB" w:rsidP="00CF26AB"/>
    <w:p w14:paraId="3682B1A3" w14:textId="57EEB102" w:rsidR="00CF26AB" w:rsidRPr="00CF26AB" w:rsidRDefault="00CF26AB" w:rsidP="00CF26AB">
      <w:pPr>
        <w:rPr>
          <w:b/>
          <w:bCs/>
        </w:rPr>
      </w:pPr>
      <w:r w:rsidRPr="00CF26AB">
        <w:rPr>
          <w:b/>
          <w:bCs/>
        </w:rPr>
        <w:t>Ход педагогического совета:</w:t>
      </w:r>
    </w:p>
    <w:p w14:paraId="7B096BD8" w14:textId="1A6CBC10" w:rsidR="00CF26AB" w:rsidRDefault="00CF26AB" w:rsidP="00CF26AB"/>
    <w:p w14:paraId="5877606B" w14:textId="63958D68" w:rsidR="00CF26AB" w:rsidRPr="00CF26AB" w:rsidRDefault="00CF26AB" w:rsidP="00CF26AB">
      <w:pPr>
        <w:pStyle w:val="a3"/>
        <w:numPr>
          <w:ilvl w:val="0"/>
          <w:numId w:val="3"/>
        </w:numPr>
        <w:rPr>
          <w:b/>
          <w:bCs/>
        </w:rPr>
      </w:pPr>
      <w:r w:rsidRPr="00CF26AB">
        <w:rPr>
          <w:b/>
          <w:bCs/>
        </w:rPr>
        <w:t xml:space="preserve">Вводная часть </w:t>
      </w:r>
    </w:p>
    <w:p w14:paraId="26117FD8" w14:textId="77777777" w:rsidR="00CF26AB" w:rsidRDefault="00CF26AB" w:rsidP="00CF26AB">
      <w:pPr>
        <w:pStyle w:val="c2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1EE9715C" w14:textId="3BFAF839" w:rsidR="00CF26AB" w:rsidRDefault="00CF26AB" w:rsidP="00CF26AB">
      <w:pPr>
        <w:pStyle w:val="c2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Современное</w:t>
      </w:r>
      <w:r w:rsidRPr="00CF26AB">
        <w:rPr>
          <w:rStyle w:val="c1"/>
          <w:color w:val="000000"/>
        </w:rPr>
        <w:t xml:space="preserve"> дошкольно</w:t>
      </w:r>
      <w:r>
        <w:rPr>
          <w:rStyle w:val="c1"/>
          <w:color w:val="000000"/>
        </w:rPr>
        <w:t>е</w:t>
      </w:r>
      <w:r w:rsidRPr="00CF26AB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образование одной из важнейших задач ставит </w:t>
      </w:r>
      <w:r w:rsidRPr="00CF26AB">
        <w:rPr>
          <w:rStyle w:val="c1"/>
          <w:color w:val="000000"/>
        </w:rPr>
        <w:t>охран</w:t>
      </w:r>
      <w:r>
        <w:rPr>
          <w:rStyle w:val="c1"/>
          <w:color w:val="000000"/>
        </w:rPr>
        <w:t>у</w:t>
      </w:r>
      <w:r w:rsidRPr="00CF26AB">
        <w:rPr>
          <w:rStyle w:val="c1"/>
          <w:color w:val="000000"/>
        </w:rPr>
        <w:t xml:space="preserve"> и укреплени</w:t>
      </w:r>
      <w:r>
        <w:rPr>
          <w:rStyle w:val="c1"/>
          <w:color w:val="000000"/>
        </w:rPr>
        <w:t>е</w:t>
      </w:r>
      <w:r w:rsidRPr="00CF26AB">
        <w:rPr>
          <w:rStyle w:val="c1"/>
          <w:color w:val="000000"/>
        </w:rPr>
        <w:t xml:space="preserve"> здоровья детей</w:t>
      </w:r>
      <w:r>
        <w:rPr>
          <w:rStyle w:val="c1"/>
          <w:color w:val="000000"/>
        </w:rPr>
        <w:t xml:space="preserve">, поскольку </w:t>
      </w:r>
      <w:r w:rsidRPr="00CF26AB">
        <w:rPr>
          <w:rStyle w:val="c1"/>
          <w:color w:val="000000"/>
        </w:rPr>
        <w:t>сохранение и укрепление здоровья детей</w:t>
      </w:r>
      <w:r>
        <w:rPr>
          <w:rStyle w:val="c1"/>
          <w:color w:val="000000"/>
        </w:rPr>
        <w:t xml:space="preserve"> в наше время является </w:t>
      </w:r>
      <w:r w:rsidRPr="00CF26AB">
        <w:rPr>
          <w:rStyle w:val="c1"/>
          <w:color w:val="000000"/>
        </w:rPr>
        <w:t>одн</w:t>
      </w:r>
      <w:r>
        <w:rPr>
          <w:rStyle w:val="c1"/>
          <w:color w:val="000000"/>
        </w:rPr>
        <w:t>ой</w:t>
      </w:r>
      <w:r w:rsidRPr="00CF26AB">
        <w:rPr>
          <w:rStyle w:val="c1"/>
          <w:color w:val="000000"/>
        </w:rPr>
        <w:t xml:space="preserve"> из главных стратегических задач развития страны. </w:t>
      </w:r>
    </w:p>
    <w:p w14:paraId="5B05BAB6" w14:textId="1250AC9F" w:rsidR="00CF26AB" w:rsidRPr="00CF26AB" w:rsidRDefault="00CF26AB" w:rsidP="00CF26AB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Деятельность по сохранению и укреплению здоровья детей в ОО </w:t>
      </w:r>
      <w:r w:rsidRPr="00CF26AB">
        <w:rPr>
          <w:rStyle w:val="c1"/>
          <w:color w:val="000000"/>
        </w:rPr>
        <w:t xml:space="preserve">регламентируется и обеспечивается </w:t>
      </w:r>
      <w:r>
        <w:rPr>
          <w:rStyle w:val="c1"/>
          <w:color w:val="000000"/>
        </w:rPr>
        <w:t>следующи</w:t>
      </w:r>
      <w:r w:rsidRPr="00CF26AB">
        <w:rPr>
          <w:rStyle w:val="c1"/>
          <w:color w:val="000000"/>
        </w:rPr>
        <w:t>ми нормативно-правовыми документами</w:t>
      </w:r>
      <w:r>
        <w:rPr>
          <w:rStyle w:val="c1"/>
          <w:color w:val="000000"/>
        </w:rPr>
        <w:t>:</w:t>
      </w:r>
    </w:p>
    <w:p w14:paraId="05D8CC7C" w14:textId="2CBDDDF0" w:rsidR="00CF26AB" w:rsidRPr="00CF26AB" w:rsidRDefault="00CF26AB" w:rsidP="00CF26AB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Закон «Об образовании в РФ» от 29.12.2012 N 273-ФЗ</w:t>
      </w:r>
      <w:r>
        <w:rPr>
          <w:rStyle w:val="c1"/>
          <w:color w:val="000000"/>
        </w:rPr>
        <w:t>;</w:t>
      </w:r>
    </w:p>
    <w:p w14:paraId="3480F930" w14:textId="0AF7FDC8" w:rsidR="00CF26AB" w:rsidRPr="00CF26AB" w:rsidRDefault="00CF26AB" w:rsidP="00CF26AB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Style w:val="c1"/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Закон </w:t>
      </w:r>
      <w:r w:rsidRPr="00CF26AB">
        <w:rPr>
          <w:rStyle w:val="c1"/>
          <w:color w:val="000000"/>
        </w:rPr>
        <w:t>«О санитарно-эпидемиологическом благополучии населения»</w:t>
      </w:r>
      <w:r>
        <w:rPr>
          <w:rStyle w:val="c1"/>
          <w:color w:val="000000"/>
        </w:rPr>
        <w:t>;</w:t>
      </w:r>
    </w:p>
    <w:p w14:paraId="76E60529" w14:textId="66CFA0F8" w:rsidR="00CF26AB" w:rsidRPr="00CF26AB" w:rsidRDefault="00CF26AB" w:rsidP="00073CE1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Указ Президента России</w:t>
      </w:r>
      <w:r w:rsidRPr="00CF26AB">
        <w:rPr>
          <w:rStyle w:val="c1"/>
          <w:color w:val="000000"/>
        </w:rPr>
        <w:t xml:space="preserve"> </w:t>
      </w:r>
      <w:r w:rsidRPr="00CF26AB">
        <w:rPr>
          <w:rStyle w:val="c1"/>
          <w:color w:val="000000"/>
        </w:rPr>
        <w:t>«О неотложных мерах по обеспечению здоровья населения Российской Федерации»</w:t>
      </w:r>
      <w:r>
        <w:rPr>
          <w:rStyle w:val="c1"/>
          <w:color w:val="000000"/>
        </w:rPr>
        <w:t>;</w:t>
      </w:r>
    </w:p>
    <w:p w14:paraId="7160FB7D" w14:textId="465F3697" w:rsidR="00CF26AB" w:rsidRPr="00CF26AB" w:rsidRDefault="00CF26AB" w:rsidP="00CF26AB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Указ Президента России «Об утверждении основных направлений государственной социальной политики по улучшению положения детей в Российской Федерации»</w:t>
      </w:r>
      <w:r>
        <w:rPr>
          <w:rStyle w:val="c1"/>
          <w:color w:val="000000"/>
        </w:rPr>
        <w:t>;</w:t>
      </w:r>
    </w:p>
    <w:p w14:paraId="2BB06A73" w14:textId="1CFF8B68" w:rsidR="00CF26AB" w:rsidRPr="00CF26AB" w:rsidRDefault="00CF26AB" w:rsidP="00B76219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Постановление Главного государственного санитарного врача РФ от</w:t>
      </w:r>
      <w:r w:rsidRPr="00CF26AB">
        <w:rPr>
          <w:rStyle w:val="c1"/>
          <w:color w:val="000000"/>
        </w:rPr>
        <w:t xml:space="preserve"> </w:t>
      </w:r>
      <w:r w:rsidRPr="00CF26AB">
        <w:rPr>
          <w:rStyle w:val="c1"/>
          <w:color w:val="000000"/>
        </w:rPr>
        <w:t xml:space="preserve">15 мая 2013 г. n </w:t>
      </w:r>
      <w:proofErr w:type="gramStart"/>
      <w:r w:rsidRPr="00CF26AB">
        <w:rPr>
          <w:rStyle w:val="c1"/>
          <w:color w:val="000000"/>
        </w:rPr>
        <w:t>26  «</w:t>
      </w:r>
      <w:proofErr w:type="gramEnd"/>
      <w:r w:rsidRPr="00CF26AB">
        <w:rPr>
          <w:rStyle w:val="c1"/>
          <w:color w:val="000000"/>
        </w:rPr>
        <w:t>Об утверждении СанПиН  2.4.1.3049-13 </w:t>
      </w:r>
      <w:r>
        <w:rPr>
          <w:rStyle w:val="c1"/>
          <w:color w:val="000000"/>
        </w:rPr>
        <w:t>«</w:t>
      </w:r>
      <w:r w:rsidRPr="00CF26AB">
        <w:rPr>
          <w:rStyle w:val="c1"/>
          <w:color w:val="000000"/>
        </w:rPr>
        <w:t>Санитарно-эпидемиологические требования к устройству, содержанию и организации режима работы дошкольных образовательных организаций</w:t>
      </w:r>
      <w:r>
        <w:rPr>
          <w:rStyle w:val="c1"/>
          <w:color w:val="000000"/>
        </w:rPr>
        <w:t>»;</w:t>
      </w:r>
    </w:p>
    <w:p w14:paraId="29F094C5" w14:textId="1293C7CF" w:rsidR="00CF26AB" w:rsidRPr="00CF26AB" w:rsidRDefault="00CF26AB" w:rsidP="00CF26AB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Приказ Минобразования России, Минздрава России, Гос. комитета РФ по физической культуре и спорту, российской Академии образования от 16.07.02 № 2715/227/166/19 «О совершенствовании процесса физического воспитания в образовательных учреждениях РФ»</w:t>
      </w:r>
      <w:r>
        <w:rPr>
          <w:rStyle w:val="c1"/>
          <w:color w:val="000000"/>
        </w:rPr>
        <w:t>;</w:t>
      </w:r>
    </w:p>
    <w:p w14:paraId="0D881EFD" w14:textId="77777777" w:rsidR="00CF26AB" w:rsidRPr="00CF26AB" w:rsidRDefault="00CF26AB" w:rsidP="00CF26AB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Приказ Минздрава РФ «Инструкция по внедрению оздоровительных технологий в деятельность образовательных учреждений» от 04.04.03 г. №139 и др.</w:t>
      </w:r>
    </w:p>
    <w:p w14:paraId="3A198616" w14:textId="27696D92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lastRenderedPageBreak/>
        <w:t xml:space="preserve">В условиях </w:t>
      </w:r>
      <w:r w:rsidRPr="00CF26AB">
        <w:rPr>
          <w:rStyle w:val="c1"/>
          <w:color w:val="000000"/>
        </w:rPr>
        <w:t>дошкольно</w:t>
      </w:r>
      <w:r>
        <w:rPr>
          <w:rStyle w:val="c1"/>
          <w:color w:val="000000"/>
        </w:rPr>
        <w:t>го</w:t>
      </w:r>
      <w:r w:rsidRPr="00CF26AB">
        <w:rPr>
          <w:rStyle w:val="c1"/>
          <w:color w:val="000000"/>
        </w:rPr>
        <w:t xml:space="preserve"> образовательно</w:t>
      </w:r>
      <w:r>
        <w:rPr>
          <w:rStyle w:val="c1"/>
          <w:color w:val="000000"/>
        </w:rPr>
        <w:t>го</w:t>
      </w:r>
      <w:r w:rsidRPr="00CF26AB">
        <w:rPr>
          <w:rStyle w:val="c1"/>
          <w:color w:val="000000"/>
        </w:rPr>
        <w:t xml:space="preserve"> учреждени</w:t>
      </w:r>
      <w:r>
        <w:rPr>
          <w:rStyle w:val="c1"/>
          <w:color w:val="000000"/>
        </w:rPr>
        <w:t>я</w:t>
      </w:r>
      <w:r w:rsidRPr="00CF26AB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</w:t>
      </w:r>
      <w:r w:rsidRPr="00CF26AB">
        <w:rPr>
          <w:rStyle w:val="c1"/>
          <w:color w:val="000000"/>
        </w:rPr>
        <w:t>здоровительную направленность должна иметь вся организация жизнедеятельности ребенка.</w:t>
      </w:r>
    </w:p>
    <w:p w14:paraId="0039B9FC" w14:textId="160B88D4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Н</w:t>
      </w:r>
      <w:r w:rsidRPr="00CF26AB">
        <w:rPr>
          <w:rStyle w:val="c1"/>
          <w:color w:val="000000"/>
        </w:rPr>
        <w:t xml:space="preserve">а современном этапе развития дошкольного образования </w:t>
      </w:r>
      <w:r>
        <w:rPr>
          <w:rStyle w:val="c1"/>
          <w:color w:val="000000"/>
        </w:rPr>
        <w:t xml:space="preserve">значимым </w:t>
      </w:r>
      <w:r w:rsidRPr="00CF26AB">
        <w:rPr>
          <w:rStyle w:val="c1"/>
          <w:color w:val="000000"/>
        </w:rPr>
        <w:t>является осмысление накопленного опыта сохранения и укрепления здоровья детей, оценка его эффективности и модернизация содержания физкультурно-оздоровительной деятельности.</w:t>
      </w:r>
    </w:p>
    <w:p w14:paraId="41A0B0AB" w14:textId="215B8BC6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        Основани</w:t>
      </w:r>
      <w:r>
        <w:rPr>
          <w:rStyle w:val="c1"/>
          <w:color w:val="000000"/>
        </w:rPr>
        <w:t>я</w:t>
      </w:r>
      <w:r w:rsidRPr="00CF26AB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обновления</w:t>
      </w:r>
      <w:r w:rsidRPr="00CF26AB">
        <w:rPr>
          <w:rStyle w:val="c1"/>
          <w:color w:val="000000"/>
        </w:rPr>
        <w:t xml:space="preserve"> содержания физкультурно-оздоровительной работы в </w:t>
      </w:r>
      <w:r>
        <w:rPr>
          <w:rStyle w:val="c1"/>
          <w:color w:val="000000"/>
        </w:rPr>
        <w:t>ДОУ</w:t>
      </w:r>
      <w:r w:rsidRPr="00CF26AB">
        <w:rPr>
          <w:rStyle w:val="c1"/>
          <w:color w:val="000000"/>
        </w:rPr>
        <w:t>:</w:t>
      </w:r>
    </w:p>
    <w:p w14:paraId="4CA66BD6" w14:textId="77777777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1) необходимость становления у человека уже с детских лет позиции созидателя в отношении своего здоровья и здоровья окружающих;</w:t>
      </w:r>
    </w:p>
    <w:p w14:paraId="2783BF32" w14:textId="77777777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2) необходимость преодоления узкоспециализированных подходов в организации оздоровительной деятельности и физического воспитания.</w:t>
      </w:r>
    </w:p>
    <w:p w14:paraId="40AC7B59" w14:textId="77777777" w:rsid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Style w:val="c1"/>
          <w:color w:val="000000"/>
        </w:rPr>
      </w:pPr>
    </w:p>
    <w:p w14:paraId="044A9B76" w14:textId="7E062FD8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В</w:t>
      </w:r>
      <w:r w:rsidRPr="00CF26AB">
        <w:rPr>
          <w:rStyle w:val="c1"/>
          <w:color w:val="000000"/>
        </w:rPr>
        <w:t xml:space="preserve"> соответствии с требованиями ФГОС</w:t>
      </w:r>
      <w:r>
        <w:rPr>
          <w:rStyle w:val="c1"/>
          <w:color w:val="000000"/>
        </w:rPr>
        <w:t xml:space="preserve"> ДО</w:t>
      </w:r>
      <w:r w:rsidRPr="00CF26AB">
        <w:rPr>
          <w:rStyle w:val="c1"/>
          <w:color w:val="000000"/>
        </w:rPr>
        <w:t xml:space="preserve"> целью и задачами дошкольного учреждения в области сохранения и укрепления здоровья дошкольников является:</w:t>
      </w:r>
    </w:p>
    <w:p w14:paraId="3D3ABD7B" w14:textId="3404DD39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 1. Сохранение и укрепление здоровья детей, обеспечение физического и психологического комфорта</w:t>
      </w:r>
      <w:r>
        <w:rPr>
          <w:rStyle w:val="c1"/>
          <w:color w:val="000000"/>
        </w:rPr>
        <w:t>.</w:t>
      </w:r>
    </w:p>
    <w:p w14:paraId="1183F9B1" w14:textId="77777777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2. Развитие двигательных умений и навыков, физических качеств.</w:t>
      </w:r>
    </w:p>
    <w:p w14:paraId="0F0EC542" w14:textId="2F8FE85D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3. Снижение уровня заболеваемости</w:t>
      </w:r>
      <w:r w:rsidR="005277B6">
        <w:rPr>
          <w:rStyle w:val="c1"/>
          <w:color w:val="000000"/>
        </w:rPr>
        <w:t>.</w:t>
      </w:r>
    </w:p>
    <w:p w14:paraId="44B2332B" w14:textId="3ED1F839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4. Воспитание потребности в здоровом образе жизни</w:t>
      </w:r>
      <w:r w:rsidR="005277B6">
        <w:rPr>
          <w:rStyle w:val="c1"/>
          <w:color w:val="000000"/>
        </w:rPr>
        <w:t>.</w:t>
      </w:r>
    </w:p>
    <w:p w14:paraId="0361C953" w14:textId="630E1D88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5. Создание условий для реализации потребности двигательной активности детей</w:t>
      </w:r>
      <w:r w:rsidR="005277B6">
        <w:rPr>
          <w:rStyle w:val="c1"/>
          <w:color w:val="000000"/>
        </w:rPr>
        <w:t>.</w:t>
      </w:r>
    </w:p>
    <w:p w14:paraId="59751A51" w14:textId="1009CD1A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 xml:space="preserve">6. Обеспечение </w:t>
      </w:r>
      <w:proofErr w:type="spellStart"/>
      <w:r w:rsidRPr="00CF26AB">
        <w:rPr>
          <w:rStyle w:val="c1"/>
          <w:color w:val="000000"/>
        </w:rPr>
        <w:t>здоровьесберегающего</w:t>
      </w:r>
      <w:proofErr w:type="spellEnd"/>
      <w:r w:rsidRPr="00CF26AB">
        <w:rPr>
          <w:rStyle w:val="c1"/>
          <w:color w:val="000000"/>
        </w:rPr>
        <w:t xml:space="preserve"> образовательного процесса</w:t>
      </w:r>
      <w:r w:rsidR="005277B6">
        <w:rPr>
          <w:rStyle w:val="c1"/>
          <w:color w:val="000000"/>
        </w:rPr>
        <w:t>.</w:t>
      </w:r>
    </w:p>
    <w:p w14:paraId="7C7F72DC" w14:textId="77777777" w:rsidR="00CF26AB" w:rsidRPr="00CF26AB" w:rsidRDefault="00CF26AB" w:rsidP="00CF26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7. Взаимодействие всех специалистов дошкольного учреждения с семьёй.</w:t>
      </w:r>
    </w:p>
    <w:p w14:paraId="40664F2B" w14:textId="77777777" w:rsidR="00CF26AB" w:rsidRPr="00CF26AB" w:rsidRDefault="00CF26AB" w:rsidP="00CF26A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       </w:t>
      </w:r>
    </w:p>
    <w:p w14:paraId="6C2B4BA0" w14:textId="0BDBCC2C" w:rsidR="005277B6" w:rsidRDefault="00CF26AB" w:rsidP="0016332D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6AB">
        <w:rPr>
          <w:rStyle w:val="c1"/>
          <w:color w:val="000000"/>
        </w:rPr>
        <w:t>         </w:t>
      </w:r>
      <w:r w:rsidR="005277B6">
        <w:rPr>
          <w:rStyle w:val="c1"/>
          <w:color w:val="000000"/>
        </w:rPr>
        <w:t xml:space="preserve">Важно понимать, что задача обеспечения физического развития детей, сохранения и укрепления здоровья воспитанников – задача не только инструктора по физической культуре, </w:t>
      </w:r>
      <w:r w:rsidRPr="00CF26AB">
        <w:rPr>
          <w:rStyle w:val="c1"/>
          <w:color w:val="000000"/>
        </w:rPr>
        <w:t xml:space="preserve">положительные результаты в оздоровлении дошкольников возможны </w:t>
      </w:r>
      <w:r w:rsidR="005277B6">
        <w:rPr>
          <w:rStyle w:val="c1"/>
          <w:color w:val="000000"/>
        </w:rPr>
        <w:t>исключительно</w:t>
      </w:r>
      <w:r w:rsidRPr="00CF26AB">
        <w:rPr>
          <w:rStyle w:val="c1"/>
          <w:color w:val="000000"/>
        </w:rPr>
        <w:t xml:space="preserve"> при </w:t>
      </w:r>
      <w:r w:rsidRPr="005277B6">
        <w:rPr>
          <w:rStyle w:val="c1"/>
          <w:i/>
          <w:iCs/>
          <w:color w:val="000000"/>
        </w:rPr>
        <w:t>совместной работе всего коллектива сотрудников ДОУ</w:t>
      </w:r>
      <w:r w:rsidRPr="00CF26AB">
        <w:rPr>
          <w:rStyle w:val="c1"/>
          <w:color w:val="000000"/>
        </w:rPr>
        <w:t>. </w:t>
      </w:r>
    </w:p>
    <w:p w14:paraId="4D1E0663" w14:textId="77777777" w:rsidR="005277B6" w:rsidRDefault="00CF26AB" w:rsidP="005277B6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CF26AB">
        <w:rPr>
          <w:rStyle w:val="c1"/>
          <w:color w:val="000000"/>
        </w:rPr>
        <w:t>Дошкольн</w:t>
      </w:r>
      <w:r w:rsidR="005277B6">
        <w:rPr>
          <w:rStyle w:val="c1"/>
          <w:color w:val="000000"/>
        </w:rPr>
        <w:t xml:space="preserve">ое детство - </w:t>
      </w:r>
      <w:r w:rsidRPr="00CF26AB">
        <w:rPr>
          <w:rStyle w:val="c1"/>
          <w:color w:val="000000"/>
        </w:rPr>
        <w:t>наиболее благоприятны</w:t>
      </w:r>
      <w:r w:rsidR="005277B6">
        <w:rPr>
          <w:rStyle w:val="c1"/>
          <w:color w:val="000000"/>
        </w:rPr>
        <w:t>й</w:t>
      </w:r>
      <w:r w:rsidRPr="00CF26AB">
        <w:rPr>
          <w:rStyle w:val="c1"/>
          <w:color w:val="000000"/>
        </w:rPr>
        <w:t xml:space="preserve"> </w:t>
      </w:r>
      <w:r w:rsidR="005277B6" w:rsidRPr="00CF26AB">
        <w:rPr>
          <w:rStyle w:val="c1"/>
          <w:color w:val="000000"/>
        </w:rPr>
        <w:t>период</w:t>
      </w:r>
      <w:r w:rsidR="005277B6" w:rsidRPr="00CF26AB">
        <w:rPr>
          <w:rStyle w:val="c1"/>
          <w:color w:val="000000"/>
        </w:rPr>
        <w:t xml:space="preserve"> </w:t>
      </w:r>
      <w:r w:rsidRPr="00CF26AB">
        <w:rPr>
          <w:rStyle w:val="c1"/>
          <w:color w:val="000000"/>
        </w:rPr>
        <w:t xml:space="preserve">для формирования здорового образа жизни. Осознание ребенком своего "Я", правильное отношение к миру, окружающим людям зависит от </w:t>
      </w:r>
      <w:r w:rsidR="005277B6">
        <w:rPr>
          <w:rStyle w:val="c1"/>
          <w:color w:val="000000"/>
        </w:rPr>
        <w:t xml:space="preserve">грамотной работы педагогов. </w:t>
      </w:r>
    </w:p>
    <w:p w14:paraId="1C86D4EA" w14:textId="77777777" w:rsidR="005277B6" w:rsidRDefault="00CF26AB" w:rsidP="005277B6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CF26AB">
        <w:rPr>
          <w:rStyle w:val="c1"/>
          <w:color w:val="000000"/>
        </w:rPr>
        <w:t>Здоровый образ жизни — это не просто сумма усвоенных знаний, а стиль жизни, адекватное поведение в различных ситуациях</w:t>
      </w:r>
      <w:r w:rsidR="005277B6">
        <w:rPr>
          <w:rStyle w:val="c1"/>
          <w:color w:val="000000"/>
        </w:rPr>
        <w:t>.</w:t>
      </w:r>
      <w:r w:rsidRPr="00CF26AB">
        <w:rPr>
          <w:rStyle w:val="c1"/>
          <w:color w:val="000000"/>
        </w:rPr>
        <w:t xml:space="preserve"> </w:t>
      </w:r>
    </w:p>
    <w:p w14:paraId="444A361E" w14:textId="77C0E047" w:rsidR="0016332D" w:rsidRPr="0016332D" w:rsidRDefault="005277B6" w:rsidP="0016332D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  <w:iCs/>
          <w:color w:val="000000"/>
        </w:rPr>
      </w:pPr>
      <w:r>
        <w:rPr>
          <w:rStyle w:val="c1"/>
          <w:color w:val="000000"/>
        </w:rPr>
        <w:t>Коллеги, предлагаю актуализировать</w:t>
      </w:r>
      <w:r>
        <w:rPr>
          <w:rStyle w:val="c1"/>
          <w:color w:val="000000"/>
        </w:rPr>
        <w:t xml:space="preserve"> наши знания и представления о компонентах ЗОЖ</w:t>
      </w:r>
      <w:r w:rsidR="0016332D">
        <w:rPr>
          <w:rStyle w:val="c1"/>
          <w:color w:val="000000"/>
        </w:rPr>
        <w:t xml:space="preserve"> </w:t>
      </w:r>
      <w:r w:rsidR="0016332D">
        <w:rPr>
          <w:rStyle w:val="c1"/>
          <w:i/>
          <w:iCs/>
          <w:color w:val="000000"/>
        </w:rPr>
        <w:t>(ве</w:t>
      </w:r>
      <w:r w:rsidR="0016332D" w:rsidRPr="0016332D">
        <w:rPr>
          <w:rStyle w:val="c1"/>
          <w:i/>
          <w:iCs/>
          <w:color w:val="000000"/>
        </w:rPr>
        <w:t>дущий передает по очереди небольшой мяч педагогам, они называют компоненты здорового образа жизни</w:t>
      </w:r>
      <w:r w:rsidR="0016332D">
        <w:rPr>
          <w:rStyle w:val="c1"/>
          <w:i/>
          <w:iCs/>
          <w:color w:val="000000"/>
        </w:rPr>
        <w:t>)</w:t>
      </w:r>
      <w:r w:rsidR="0016332D" w:rsidRPr="0016332D">
        <w:rPr>
          <w:rStyle w:val="c1"/>
          <w:i/>
          <w:iCs/>
          <w:color w:val="000000"/>
        </w:rPr>
        <w:t>.</w:t>
      </w:r>
    </w:p>
    <w:p w14:paraId="56F85167" w14:textId="6E0AE5A7" w:rsidR="00CF26AB" w:rsidRPr="00CF26AB" w:rsidRDefault="00CF26AB" w:rsidP="005277B6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14:paraId="0F57B6B6" w14:textId="793A9F5F" w:rsidR="00CF26AB" w:rsidRPr="00CF26AB" w:rsidRDefault="00CF26AB" w:rsidP="0016332D">
      <w:pPr>
        <w:pStyle w:val="c30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</w:rPr>
      </w:pPr>
      <w:r w:rsidRPr="00CF26AB">
        <w:rPr>
          <w:rStyle w:val="c1"/>
          <w:color w:val="000000"/>
        </w:rPr>
        <w:t>занятия физкультурой, прогулки</w:t>
      </w:r>
      <w:r w:rsidR="0016332D">
        <w:rPr>
          <w:rStyle w:val="c1"/>
          <w:color w:val="000000"/>
        </w:rPr>
        <w:t>;</w:t>
      </w:r>
    </w:p>
    <w:p w14:paraId="176ADA05" w14:textId="77777777" w:rsidR="0016332D" w:rsidRDefault="00CF26AB" w:rsidP="0016332D">
      <w:pPr>
        <w:pStyle w:val="c30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40"/>
        <w:jc w:val="both"/>
        <w:rPr>
          <w:rStyle w:val="c1"/>
          <w:color w:val="000000"/>
        </w:rPr>
      </w:pPr>
      <w:r w:rsidRPr="00CF26AB">
        <w:rPr>
          <w:rStyle w:val="c1"/>
          <w:color w:val="000000"/>
        </w:rPr>
        <w:t>знание правил гигиены и ухода за своим телом</w:t>
      </w:r>
      <w:r w:rsidR="0016332D">
        <w:rPr>
          <w:rStyle w:val="c1"/>
          <w:color w:val="000000"/>
        </w:rPr>
        <w:t>;</w:t>
      </w:r>
    </w:p>
    <w:p w14:paraId="2BD1C78A" w14:textId="77777777" w:rsidR="0016332D" w:rsidRDefault="00CF26AB" w:rsidP="0016332D">
      <w:pPr>
        <w:pStyle w:val="c30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40"/>
        <w:jc w:val="both"/>
        <w:rPr>
          <w:rStyle w:val="c1"/>
          <w:color w:val="000000"/>
        </w:rPr>
      </w:pPr>
      <w:r w:rsidRPr="00CF26AB">
        <w:rPr>
          <w:rStyle w:val="c1"/>
          <w:color w:val="000000"/>
        </w:rPr>
        <w:t>знание наиболее опасных факторов риска для здоровья и жизни</w:t>
      </w:r>
      <w:r w:rsidR="0016332D">
        <w:rPr>
          <w:rStyle w:val="c1"/>
          <w:color w:val="000000"/>
        </w:rPr>
        <w:t>;</w:t>
      </w:r>
    </w:p>
    <w:p w14:paraId="01559F79" w14:textId="77777777" w:rsidR="0016332D" w:rsidRDefault="00CF26AB" w:rsidP="0016332D">
      <w:pPr>
        <w:pStyle w:val="c30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40"/>
        <w:jc w:val="both"/>
        <w:rPr>
          <w:rStyle w:val="c1"/>
          <w:color w:val="000000"/>
        </w:rPr>
      </w:pPr>
      <w:r w:rsidRPr="00CF26AB">
        <w:rPr>
          <w:rStyle w:val="c1"/>
          <w:color w:val="000000"/>
        </w:rPr>
        <w:t>знание о том, как устроен человек, какие органы нуждаются в особой защите</w:t>
      </w:r>
      <w:r w:rsidR="0016332D">
        <w:rPr>
          <w:rStyle w:val="c1"/>
          <w:color w:val="000000"/>
        </w:rPr>
        <w:t>;</w:t>
      </w:r>
    </w:p>
    <w:p w14:paraId="40B10ABC" w14:textId="77777777" w:rsidR="0016332D" w:rsidRDefault="00CF26AB" w:rsidP="0016332D">
      <w:pPr>
        <w:pStyle w:val="c30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40"/>
        <w:jc w:val="both"/>
        <w:rPr>
          <w:rStyle w:val="c1"/>
          <w:color w:val="000000"/>
        </w:rPr>
      </w:pPr>
      <w:r w:rsidRPr="00CF26AB">
        <w:rPr>
          <w:rStyle w:val="c1"/>
          <w:color w:val="000000"/>
        </w:rPr>
        <w:t>знание о своем физическом развитии, уровне физической подготовленности</w:t>
      </w:r>
      <w:r w:rsidR="0016332D">
        <w:rPr>
          <w:rStyle w:val="c1"/>
          <w:color w:val="000000"/>
        </w:rPr>
        <w:t>;</w:t>
      </w:r>
    </w:p>
    <w:p w14:paraId="50AF7949" w14:textId="2CCBD022" w:rsidR="00CF26AB" w:rsidRPr="00CF26AB" w:rsidRDefault="0016332D" w:rsidP="0016332D">
      <w:pPr>
        <w:pStyle w:val="c30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-14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сформированность</w:t>
      </w:r>
      <w:r w:rsidR="00CF26AB" w:rsidRPr="00CF26AB">
        <w:rPr>
          <w:rStyle w:val="c1"/>
          <w:color w:val="000000"/>
        </w:rPr>
        <w:t xml:space="preserve"> понятия </w:t>
      </w:r>
      <w:r w:rsidRPr="0016332D">
        <w:rPr>
          <w:rStyle w:val="c1"/>
          <w:i/>
          <w:iCs/>
          <w:color w:val="000000"/>
        </w:rPr>
        <w:t>«</w:t>
      </w:r>
      <w:r w:rsidR="00CF26AB" w:rsidRPr="0016332D">
        <w:rPr>
          <w:rStyle w:val="c1"/>
          <w:i/>
          <w:iCs/>
          <w:color w:val="000000"/>
        </w:rPr>
        <w:t>не вреди себе сам</w:t>
      </w:r>
      <w:r w:rsidRPr="0016332D">
        <w:rPr>
          <w:rStyle w:val="c1"/>
          <w:i/>
          <w:iCs/>
          <w:color w:val="000000"/>
        </w:rPr>
        <w:t>»</w:t>
      </w:r>
      <w:r>
        <w:rPr>
          <w:rStyle w:val="c1"/>
          <w:color w:val="000000"/>
        </w:rPr>
        <w:t xml:space="preserve"> и др.</w:t>
      </w:r>
    </w:p>
    <w:p w14:paraId="7B5EC2B1" w14:textId="0A347B8B" w:rsidR="00CF26AB" w:rsidRDefault="00CF26AB" w:rsidP="00CF26AB"/>
    <w:p w14:paraId="7A1CC137" w14:textId="0AE6A473" w:rsidR="0016332D" w:rsidRDefault="0016332D" w:rsidP="0016332D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CF26AB">
        <w:rPr>
          <w:rStyle w:val="c1"/>
          <w:color w:val="000000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Вместе с тем по</w:t>
      </w:r>
      <w:r>
        <w:rPr>
          <w:rStyle w:val="c1"/>
          <w:color w:val="000000"/>
        </w:rPr>
        <w:t>-</w:t>
      </w:r>
      <w:r w:rsidRPr="00CF26AB">
        <w:rPr>
          <w:rStyle w:val="c1"/>
          <w:color w:val="000000"/>
        </w:rPr>
        <w:t xml:space="preserve">прежнему </w:t>
      </w:r>
      <w:r>
        <w:rPr>
          <w:rStyle w:val="c1"/>
          <w:color w:val="000000"/>
        </w:rPr>
        <w:t xml:space="preserve">большинство </w:t>
      </w:r>
      <w:r w:rsidRPr="00CF26AB">
        <w:rPr>
          <w:rStyle w:val="c1"/>
          <w:color w:val="000000"/>
        </w:rPr>
        <w:t xml:space="preserve">образовательных программ </w:t>
      </w:r>
      <w:r>
        <w:rPr>
          <w:rStyle w:val="c1"/>
          <w:color w:val="000000"/>
        </w:rPr>
        <w:t xml:space="preserve">ДОУ ориентированы на интеллектуальное развитие, качественную </w:t>
      </w:r>
      <w:r w:rsidRPr="00CF26AB">
        <w:rPr>
          <w:rStyle w:val="c1"/>
          <w:color w:val="000000"/>
        </w:rPr>
        <w:t>подготовк</w:t>
      </w:r>
      <w:r>
        <w:rPr>
          <w:rStyle w:val="c1"/>
          <w:color w:val="000000"/>
        </w:rPr>
        <w:t xml:space="preserve">у детей к обучению в </w:t>
      </w:r>
      <w:r w:rsidRPr="00CF26AB">
        <w:rPr>
          <w:rStyle w:val="c1"/>
          <w:color w:val="000000"/>
        </w:rPr>
        <w:t xml:space="preserve">школе. </w:t>
      </w:r>
      <w:r>
        <w:rPr>
          <w:rStyle w:val="c1"/>
          <w:color w:val="000000"/>
        </w:rPr>
        <w:t xml:space="preserve">Как следствие </w:t>
      </w:r>
      <w:proofErr w:type="gramStart"/>
      <w:r>
        <w:rPr>
          <w:rStyle w:val="c1"/>
          <w:color w:val="000000"/>
        </w:rPr>
        <w:t xml:space="preserve">- </w:t>
      </w:r>
      <w:r w:rsidRPr="00CF26AB">
        <w:rPr>
          <w:rStyle w:val="c1"/>
          <w:color w:val="000000"/>
        </w:rPr>
        <w:t xml:space="preserve"> у</w:t>
      </w:r>
      <w:proofErr w:type="gramEnd"/>
      <w:r w:rsidRPr="00CF26AB">
        <w:rPr>
          <w:rStyle w:val="c1"/>
          <w:color w:val="000000"/>
        </w:rPr>
        <w:t xml:space="preserve"> детей отсутств</w:t>
      </w:r>
      <w:r>
        <w:rPr>
          <w:rStyle w:val="c1"/>
          <w:color w:val="000000"/>
        </w:rPr>
        <w:t xml:space="preserve">уют или недостаточно сформированы такие </w:t>
      </w:r>
      <w:r w:rsidRPr="00CF26AB">
        <w:rPr>
          <w:rStyle w:val="c1"/>
          <w:color w:val="000000"/>
        </w:rPr>
        <w:t>физически</w:t>
      </w:r>
      <w:r>
        <w:rPr>
          <w:rStyle w:val="c1"/>
          <w:color w:val="000000"/>
        </w:rPr>
        <w:t>е</w:t>
      </w:r>
      <w:r w:rsidRPr="00CF26AB">
        <w:rPr>
          <w:rStyle w:val="c1"/>
          <w:color w:val="000000"/>
        </w:rPr>
        <w:t xml:space="preserve"> качеств</w:t>
      </w:r>
      <w:r>
        <w:rPr>
          <w:rStyle w:val="c1"/>
          <w:color w:val="000000"/>
        </w:rPr>
        <w:t xml:space="preserve">а как </w:t>
      </w:r>
      <w:r w:rsidRPr="00CF26AB">
        <w:rPr>
          <w:rStyle w:val="c1"/>
          <w:color w:val="000000"/>
        </w:rPr>
        <w:t>усидчивост</w:t>
      </w:r>
      <w:r>
        <w:rPr>
          <w:rStyle w:val="c1"/>
          <w:color w:val="000000"/>
        </w:rPr>
        <w:t>ь</w:t>
      </w:r>
      <w:r w:rsidRPr="00CF26AB">
        <w:rPr>
          <w:rStyle w:val="c1"/>
          <w:color w:val="000000"/>
        </w:rPr>
        <w:t>, умени</w:t>
      </w:r>
      <w:r>
        <w:rPr>
          <w:rStyle w:val="c1"/>
          <w:color w:val="000000"/>
        </w:rPr>
        <w:t>е</w:t>
      </w:r>
      <w:r w:rsidRPr="00CF26AB">
        <w:rPr>
          <w:rStyle w:val="c1"/>
          <w:color w:val="000000"/>
        </w:rPr>
        <w:t xml:space="preserve"> напрягаться без ущерба для здоровья, элементарно корректировать свое эмоциональное состояние, </w:t>
      </w:r>
      <w:r>
        <w:rPr>
          <w:rStyle w:val="c1"/>
          <w:color w:val="000000"/>
        </w:rPr>
        <w:t xml:space="preserve">способность </w:t>
      </w:r>
      <w:r w:rsidRPr="00CF26AB">
        <w:rPr>
          <w:rStyle w:val="c1"/>
          <w:color w:val="000000"/>
        </w:rPr>
        <w:t>переключ</w:t>
      </w:r>
      <w:r>
        <w:rPr>
          <w:rStyle w:val="c1"/>
          <w:color w:val="000000"/>
        </w:rPr>
        <w:t>ения</w:t>
      </w:r>
      <w:r w:rsidRPr="00CF26AB">
        <w:rPr>
          <w:rStyle w:val="c1"/>
          <w:color w:val="000000"/>
        </w:rPr>
        <w:t xml:space="preserve"> с одно</w:t>
      </w:r>
      <w:r>
        <w:rPr>
          <w:rStyle w:val="c1"/>
          <w:color w:val="000000"/>
        </w:rPr>
        <w:t>го вида</w:t>
      </w:r>
      <w:r w:rsidRPr="00CF26AB">
        <w:rPr>
          <w:rStyle w:val="c1"/>
          <w:color w:val="000000"/>
        </w:rPr>
        <w:t xml:space="preserve"> деятельности на друг</w:t>
      </w:r>
      <w:r>
        <w:rPr>
          <w:rStyle w:val="c1"/>
          <w:color w:val="000000"/>
        </w:rPr>
        <w:t>ой</w:t>
      </w:r>
      <w:r w:rsidRPr="00CF26AB">
        <w:rPr>
          <w:rStyle w:val="c1"/>
          <w:color w:val="000000"/>
        </w:rPr>
        <w:t xml:space="preserve">. </w:t>
      </w:r>
    </w:p>
    <w:p w14:paraId="4D3F8F2B" w14:textId="12D50EBD" w:rsidR="0016332D" w:rsidRDefault="0016332D" w:rsidP="0016332D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Сегодня мы проанализируем состояние деятельности педагогического коллектива по сохранению и укреплению здоровья воспитанников, а также познакомимся с </w:t>
      </w:r>
      <w:r>
        <w:rPr>
          <w:rStyle w:val="c1"/>
          <w:color w:val="000000"/>
        </w:rPr>
        <w:lastRenderedPageBreak/>
        <w:t xml:space="preserve">некоторыми современными технологиями повышения двигательной активности дошкольников. </w:t>
      </w:r>
    </w:p>
    <w:p w14:paraId="12A33670" w14:textId="1A6C2EFF" w:rsidR="0016332D" w:rsidRDefault="0016332D" w:rsidP="0016332D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14:paraId="4353AAFA" w14:textId="1038E5B5" w:rsidR="0016332D" w:rsidRPr="0016332D" w:rsidRDefault="0016332D" w:rsidP="0016332D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</w:pPr>
      <w:r w:rsidRPr="0016332D">
        <w:rPr>
          <w:rStyle w:val="c1"/>
          <w:b/>
          <w:bCs/>
          <w:color w:val="000000"/>
        </w:rPr>
        <w:t>Теоретическая часть</w:t>
      </w:r>
    </w:p>
    <w:p w14:paraId="71D102CE" w14:textId="77777777" w:rsidR="0016332D" w:rsidRDefault="0016332D" w:rsidP="0016332D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14:paraId="41E5CD9E" w14:textId="24AC9E90" w:rsidR="0016332D" w:rsidRPr="00B8629A" w:rsidRDefault="0016332D" w:rsidP="0016332D">
      <w:pPr>
        <w:pStyle w:val="a3"/>
        <w:numPr>
          <w:ilvl w:val="0"/>
          <w:numId w:val="10"/>
        </w:numPr>
        <w:rPr>
          <w:i/>
          <w:iCs/>
          <w:shd w:val="clear" w:color="auto" w:fill="FFFFFF"/>
        </w:rPr>
      </w:pPr>
      <w:r w:rsidRPr="00B8629A">
        <w:rPr>
          <w:i/>
          <w:iCs/>
          <w:shd w:val="clear" w:color="auto" w:fill="FFFFFF"/>
        </w:rPr>
        <w:t>Консультация</w:t>
      </w:r>
      <w:r w:rsidRPr="00B8629A">
        <w:rPr>
          <w:shd w:val="clear" w:color="auto" w:fill="FFFFFF"/>
        </w:rPr>
        <w:t xml:space="preserve"> «Как сохранить психологическое здоровье детей»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Педагог-психолог Автономова </w:t>
      </w:r>
      <w:proofErr w:type="gramStart"/>
      <w:r>
        <w:rPr>
          <w:shd w:val="clear" w:color="auto" w:fill="FFFFFF"/>
        </w:rPr>
        <w:t>О.В.</w:t>
      </w:r>
      <w:proofErr w:type="gramEnd"/>
    </w:p>
    <w:p w14:paraId="280DF680" w14:textId="14F30D18" w:rsidR="0016332D" w:rsidRPr="00B8629A" w:rsidRDefault="0016332D" w:rsidP="00522254">
      <w:pPr>
        <w:pStyle w:val="a3"/>
        <w:numPr>
          <w:ilvl w:val="0"/>
          <w:numId w:val="10"/>
        </w:numPr>
        <w:jc w:val="both"/>
        <w:rPr>
          <w:shd w:val="clear" w:color="auto" w:fill="FFFFFF"/>
        </w:rPr>
      </w:pPr>
      <w:r w:rsidRPr="00B8629A">
        <w:rPr>
          <w:i/>
          <w:iCs/>
          <w:shd w:val="clear" w:color="auto" w:fill="FFFFFF"/>
        </w:rPr>
        <w:t>Консультация</w:t>
      </w:r>
      <w:r w:rsidRPr="00B8629A">
        <w:rPr>
          <w:shd w:val="clear" w:color="auto" w:fill="FFFFFF"/>
        </w:rPr>
        <w:t xml:space="preserve"> «Терренкур как современная технология оздоровления детей дошкольного возраста»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Воспитатель Кубышкина О.В.</w:t>
      </w:r>
    </w:p>
    <w:p w14:paraId="3AB646A5" w14:textId="7EC39DDE" w:rsidR="0016332D" w:rsidRPr="00B8629A" w:rsidRDefault="0016332D" w:rsidP="00522254">
      <w:pPr>
        <w:pStyle w:val="a3"/>
        <w:numPr>
          <w:ilvl w:val="0"/>
          <w:numId w:val="10"/>
        </w:numPr>
        <w:jc w:val="both"/>
        <w:rPr>
          <w:shd w:val="clear" w:color="auto" w:fill="FFFFFF"/>
        </w:rPr>
      </w:pPr>
      <w:r w:rsidRPr="00B8629A">
        <w:rPr>
          <w:i/>
          <w:iCs/>
          <w:shd w:val="clear" w:color="auto" w:fill="FFFFFF"/>
        </w:rPr>
        <w:t>Мастер-класс</w:t>
      </w:r>
      <w:r w:rsidRPr="00B8629A">
        <w:rPr>
          <w:b/>
          <w:bCs/>
          <w:shd w:val="clear" w:color="auto" w:fill="FFFFFF"/>
        </w:rPr>
        <w:t xml:space="preserve"> «</w:t>
      </w:r>
      <w:r w:rsidRPr="00B8629A">
        <w:rPr>
          <w:shd w:val="clear" w:color="auto" w:fill="FFFFFF"/>
        </w:rPr>
        <w:t>Современные технологии развития двигательной сферы дошкольников»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t xml:space="preserve"> Инструктор по физической культуре Кутанова Н.В.</w:t>
      </w:r>
    </w:p>
    <w:p w14:paraId="1A7448E2" w14:textId="401F31C4" w:rsidR="0016332D" w:rsidRDefault="0016332D" w:rsidP="00CF26AB"/>
    <w:p w14:paraId="07C508AB" w14:textId="55B4DC8E" w:rsidR="00522254" w:rsidRDefault="00522254" w:rsidP="00CF26AB">
      <w:pPr>
        <w:rPr>
          <w:bCs/>
          <w:color w:val="000000"/>
        </w:rPr>
      </w:pPr>
      <w:r w:rsidRPr="00522254">
        <w:rPr>
          <w:i/>
          <w:iCs/>
          <w:shd w:val="clear" w:color="auto" w:fill="FFFFFF"/>
          <w:lang w:eastAsia="en-US"/>
        </w:rPr>
        <w:t xml:space="preserve">Итоги тематического контроля «Работа по </w:t>
      </w:r>
      <w:r w:rsidRPr="00522254">
        <w:rPr>
          <w:bCs/>
          <w:i/>
          <w:iCs/>
          <w:color w:val="000000"/>
        </w:rPr>
        <w:t>сохранению и укреплению здоровья детей дошкольного возраста»</w:t>
      </w:r>
      <w:r w:rsidRPr="00522254">
        <w:rPr>
          <w:bCs/>
          <w:i/>
          <w:iCs/>
          <w:color w:val="000000"/>
        </w:rPr>
        <w:t>.</w:t>
      </w:r>
      <w:r>
        <w:rPr>
          <w:bCs/>
          <w:color w:val="000000"/>
        </w:rPr>
        <w:t xml:space="preserve"> Старший воспитатель Багрова Н.В.</w:t>
      </w:r>
    </w:p>
    <w:p w14:paraId="167E0E7A" w14:textId="246184EE" w:rsidR="00522254" w:rsidRDefault="00522254" w:rsidP="00CF26AB">
      <w:r>
        <w:rPr>
          <w:bCs/>
          <w:color w:val="000000"/>
        </w:rPr>
        <w:t xml:space="preserve">Обсуждение. </w:t>
      </w:r>
    </w:p>
    <w:p w14:paraId="7037230F" w14:textId="51A2B8E0" w:rsidR="0016332D" w:rsidRDefault="0016332D" w:rsidP="00CF26AB"/>
    <w:p w14:paraId="6193C4F8" w14:textId="00191924" w:rsidR="00522254" w:rsidRDefault="00522254" w:rsidP="00522254">
      <w:r>
        <w:t>Подведение итогов и награждение победителей смотра-</w:t>
      </w:r>
      <w:r w:rsidRPr="002C2BC3">
        <w:t>конкурс</w:t>
      </w:r>
      <w:r>
        <w:t>а на лучшую организацию материалов по ЗОЖ</w:t>
      </w:r>
      <w:r>
        <w:t xml:space="preserve"> в группах</w:t>
      </w:r>
      <w:r>
        <w:t>.</w:t>
      </w:r>
      <w:r>
        <w:t xml:space="preserve"> Заведующий МДОУ Родимова </w:t>
      </w:r>
      <w:proofErr w:type="gramStart"/>
      <w:r>
        <w:t>Е.В.</w:t>
      </w:r>
      <w:proofErr w:type="gramEnd"/>
    </w:p>
    <w:p w14:paraId="5DE6321F" w14:textId="631DCA5E" w:rsidR="00522254" w:rsidRDefault="00522254" w:rsidP="00522254"/>
    <w:p w14:paraId="112A204D" w14:textId="77777777" w:rsidR="00522254" w:rsidRDefault="00522254" w:rsidP="00522254">
      <w:r>
        <w:t>Обсуждение исполнения решения педагогического совета № 2.</w:t>
      </w:r>
    </w:p>
    <w:p w14:paraId="08E97056" w14:textId="6544964D" w:rsidR="00522254" w:rsidRDefault="00522254" w:rsidP="00522254">
      <w:r>
        <w:t xml:space="preserve">Разное </w:t>
      </w:r>
    </w:p>
    <w:p w14:paraId="37AD70F1" w14:textId="13D29197" w:rsidR="00522254" w:rsidRDefault="00522254" w:rsidP="00522254"/>
    <w:p w14:paraId="1027FEA3" w14:textId="31CAF361" w:rsidR="00522254" w:rsidRDefault="00522254" w:rsidP="00522254">
      <w:r>
        <w:t xml:space="preserve">Подведение итогов педагогического совета, принятие решения. </w:t>
      </w:r>
    </w:p>
    <w:p w14:paraId="6A9B4430" w14:textId="77777777" w:rsidR="00522254" w:rsidRDefault="00522254" w:rsidP="00CF26AB"/>
    <w:p w14:paraId="0F592D5B" w14:textId="77777777" w:rsidR="00522254" w:rsidRDefault="00522254" w:rsidP="00CF26AB"/>
    <w:sectPr w:rsidR="0052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793"/>
    <w:multiLevelType w:val="hybridMultilevel"/>
    <w:tmpl w:val="61E0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4CE"/>
    <w:multiLevelType w:val="hybridMultilevel"/>
    <w:tmpl w:val="4A40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0A1"/>
    <w:multiLevelType w:val="multilevel"/>
    <w:tmpl w:val="DB4E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34ABC"/>
    <w:multiLevelType w:val="multilevel"/>
    <w:tmpl w:val="C1BC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70C88"/>
    <w:multiLevelType w:val="multilevel"/>
    <w:tmpl w:val="BB0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0079B"/>
    <w:multiLevelType w:val="hybridMultilevel"/>
    <w:tmpl w:val="AA00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E173E"/>
    <w:multiLevelType w:val="hybridMultilevel"/>
    <w:tmpl w:val="8F80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74DD"/>
    <w:multiLevelType w:val="multilevel"/>
    <w:tmpl w:val="337C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46ED6"/>
    <w:multiLevelType w:val="multilevel"/>
    <w:tmpl w:val="C35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4180C"/>
    <w:multiLevelType w:val="hybridMultilevel"/>
    <w:tmpl w:val="94505ACC"/>
    <w:lvl w:ilvl="0" w:tplc="AA66C0B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75CEC"/>
    <w:multiLevelType w:val="hybridMultilevel"/>
    <w:tmpl w:val="4A40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88"/>
    <w:rsid w:val="0016332D"/>
    <w:rsid w:val="00360D08"/>
    <w:rsid w:val="003804F8"/>
    <w:rsid w:val="00522254"/>
    <w:rsid w:val="005277B6"/>
    <w:rsid w:val="006A786E"/>
    <w:rsid w:val="00B66388"/>
    <w:rsid w:val="00B8629A"/>
    <w:rsid w:val="00C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E365"/>
  <w15:chartTrackingRefBased/>
  <w15:docId w15:val="{4F50DE96-1479-41F5-9E03-9521D173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9A"/>
    <w:pPr>
      <w:ind w:left="720"/>
      <w:contextualSpacing/>
    </w:pPr>
  </w:style>
  <w:style w:type="paragraph" w:customStyle="1" w:styleId="c20">
    <w:name w:val="c20"/>
    <w:basedOn w:val="a"/>
    <w:rsid w:val="00CF26AB"/>
    <w:pPr>
      <w:spacing w:before="100" w:beforeAutospacing="1" w:after="100" w:afterAutospacing="1"/>
    </w:pPr>
  </w:style>
  <w:style w:type="character" w:customStyle="1" w:styleId="c1">
    <w:name w:val="c1"/>
    <w:basedOn w:val="a0"/>
    <w:rsid w:val="00CF26AB"/>
  </w:style>
  <w:style w:type="paragraph" w:customStyle="1" w:styleId="c3">
    <w:name w:val="c3"/>
    <w:basedOn w:val="a"/>
    <w:rsid w:val="00CF26AB"/>
    <w:pPr>
      <w:spacing w:before="100" w:beforeAutospacing="1" w:after="100" w:afterAutospacing="1"/>
    </w:pPr>
  </w:style>
  <w:style w:type="paragraph" w:customStyle="1" w:styleId="c28">
    <w:name w:val="c28"/>
    <w:basedOn w:val="a"/>
    <w:rsid w:val="00CF26AB"/>
    <w:pPr>
      <w:spacing w:before="100" w:beforeAutospacing="1" w:after="100" w:afterAutospacing="1"/>
    </w:pPr>
  </w:style>
  <w:style w:type="paragraph" w:customStyle="1" w:styleId="c0">
    <w:name w:val="c0"/>
    <w:basedOn w:val="a"/>
    <w:rsid w:val="00CF26AB"/>
    <w:pPr>
      <w:spacing w:before="100" w:beforeAutospacing="1" w:after="100" w:afterAutospacing="1"/>
    </w:pPr>
  </w:style>
  <w:style w:type="paragraph" w:customStyle="1" w:styleId="c17">
    <w:name w:val="c17"/>
    <w:basedOn w:val="a"/>
    <w:rsid w:val="00CF26AB"/>
    <w:pPr>
      <w:spacing w:before="100" w:beforeAutospacing="1" w:after="100" w:afterAutospacing="1"/>
    </w:pPr>
  </w:style>
  <w:style w:type="paragraph" w:customStyle="1" w:styleId="c30">
    <w:name w:val="c30"/>
    <w:basedOn w:val="a"/>
    <w:rsid w:val="00CF26AB"/>
    <w:pPr>
      <w:spacing w:before="100" w:beforeAutospacing="1" w:after="100" w:afterAutospacing="1"/>
    </w:pPr>
  </w:style>
  <w:style w:type="paragraph" w:customStyle="1" w:styleId="c7">
    <w:name w:val="c7"/>
    <w:basedOn w:val="a"/>
    <w:rsid w:val="00CF26AB"/>
    <w:pPr>
      <w:spacing w:before="100" w:beforeAutospacing="1" w:after="100" w:afterAutospacing="1"/>
    </w:pPr>
  </w:style>
  <w:style w:type="paragraph" w:customStyle="1" w:styleId="c29">
    <w:name w:val="c29"/>
    <w:basedOn w:val="a"/>
    <w:rsid w:val="00CF26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2021-07-06T13:07:00Z</dcterms:created>
  <dcterms:modified xsi:type="dcterms:W3CDTF">2021-07-09T10:16:00Z</dcterms:modified>
</cp:coreProperties>
</file>