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CD" w:rsidRDefault="000D2EA1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  <w:r>
        <w:rPr>
          <w:rFonts w:ascii="Times New Roman" w:eastAsia="Trebuchet MS" w:hAnsi="Times New Roman" w:cs="Times New Roman"/>
          <w:noProof/>
          <w:spacing w:val="1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CB0CD0" wp14:editId="64B749F2">
            <wp:simplePos x="4587875" y="864870"/>
            <wp:positionH relativeFrom="margin">
              <wp:align>center</wp:align>
            </wp:positionH>
            <wp:positionV relativeFrom="margin">
              <wp:align>center</wp:align>
            </wp:positionV>
            <wp:extent cx="6270625" cy="8698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 доступности для инвалидов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328" cy="87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EA1" w:rsidRDefault="000D2EA1" w:rsidP="00B523C7">
      <w:pPr>
        <w:ind w:left="5529"/>
        <w:rPr>
          <w:rFonts w:ascii="Times New Roman" w:eastAsia="Trebuchet MS" w:hAnsi="Times New Roman" w:cs="Times New Roman"/>
          <w:spacing w:val="10"/>
          <w:sz w:val="20"/>
          <w:szCs w:val="20"/>
        </w:rPr>
      </w:pP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rStyle w:val="Tablecaption23"/>
          <w:sz w:val="24"/>
          <w:szCs w:val="24"/>
          <w:u w:val="none"/>
        </w:rPr>
      </w:pPr>
      <w:r w:rsidRPr="00163D0A">
        <w:rPr>
          <w:rStyle w:val="Tablecaption2Spacing1pt"/>
          <w:sz w:val="24"/>
          <w:szCs w:val="24"/>
        </w:rPr>
        <w:lastRenderedPageBreak/>
        <w:t>III.</w:t>
      </w:r>
      <w:r w:rsidRPr="00163D0A">
        <w:rPr>
          <w:rStyle w:val="Tablecaption21"/>
          <w:sz w:val="24"/>
          <w:szCs w:val="24"/>
        </w:rPr>
        <w:t xml:space="preserve"> Оценка состояния и имеющихся недостатков в обеспечении условий</w:t>
      </w:r>
      <w:r w:rsidR="00AA51CE">
        <w:rPr>
          <w:rStyle w:val="Tablecaption21"/>
          <w:sz w:val="24"/>
          <w:szCs w:val="24"/>
        </w:rPr>
        <w:t xml:space="preserve"> </w:t>
      </w:r>
      <w:r w:rsidRPr="00163D0A">
        <w:rPr>
          <w:rStyle w:val="Tablecaption21"/>
          <w:sz w:val="24"/>
          <w:szCs w:val="24"/>
        </w:rPr>
        <w:t>до</w:t>
      </w:r>
      <w:r w:rsidRPr="00163D0A">
        <w:rPr>
          <w:rStyle w:val="Tablecaption23"/>
          <w:sz w:val="24"/>
          <w:szCs w:val="24"/>
          <w:u w:val="none"/>
        </w:rPr>
        <w:t>сту</w:t>
      </w:r>
      <w:r w:rsidRPr="00163D0A">
        <w:rPr>
          <w:rStyle w:val="Tablecaption21"/>
          <w:sz w:val="24"/>
          <w:szCs w:val="24"/>
        </w:rPr>
        <w:t>пн</w:t>
      </w:r>
      <w:r w:rsidRPr="00163D0A">
        <w:rPr>
          <w:rStyle w:val="Tablecaption23"/>
          <w:sz w:val="24"/>
          <w:szCs w:val="24"/>
          <w:u w:val="none"/>
        </w:rPr>
        <w:t>ости для инвалидов объекта</w:t>
      </w:r>
    </w:p>
    <w:p w:rsidR="00C46819" w:rsidRPr="00163D0A" w:rsidRDefault="00C46819" w:rsidP="00C46819">
      <w:pPr>
        <w:pStyle w:val="Tablecaption20"/>
        <w:shd w:val="clear" w:color="auto" w:fill="auto"/>
        <w:tabs>
          <w:tab w:val="left" w:leader="underscore" w:pos="1622"/>
        </w:tabs>
        <w:jc w:val="center"/>
        <w:rPr>
          <w:sz w:val="24"/>
          <w:szCs w:val="24"/>
        </w:rPr>
      </w:pPr>
    </w:p>
    <w:tbl>
      <w:tblPr>
        <w:tblW w:w="9882" w:type="dxa"/>
        <w:tblInd w:w="-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469"/>
        <w:gridCol w:w="1661"/>
        <w:gridCol w:w="1417"/>
        <w:gridCol w:w="1701"/>
      </w:tblGrid>
      <w:tr w:rsidR="00985228" w:rsidRPr="00163D0A" w:rsidTr="00AA51CE">
        <w:trPr>
          <w:trHeight w:val="25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4" w:lineRule="exact"/>
              <w:jc w:val="right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№п/п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состояния в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обеспечении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условий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доступности для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инвалидов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объекта</w:t>
            </w:r>
          </w:p>
          <w:p w:rsidR="00985228" w:rsidRPr="00985228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985228">
              <w:rPr>
                <w:rStyle w:val="Bodytext4a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Оценка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состояния</w:t>
            </w:r>
          </w:p>
          <w:p w:rsidR="00985228" w:rsidRPr="00414CB3" w:rsidRDefault="00A62C0F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И</w:t>
            </w:r>
            <w:r w:rsidR="00985228" w:rsidRPr="00163D0A">
              <w:rPr>
                <w:rStyle w:val="Bodytext4a"/>
                <w:sz w:val="24"/>
                <w:szCs w:val="24"/>
              </w:rPr>
              <w:t>меющихся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a"/>
                <w:sz w:val="24"/>
                <w:szCs w:val="24"/>
              </w:rPr>
              <w:t>недостатков в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a"/>
                <w:sz w:val="24"/>
                <w:szCs w:val="24"/>
              </w:rPr>
              <w:t>обеспечении условий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a"/>
                <w:sz w:val="24"/>
                <w:szCs w:val="24"/>
              </w:rPr>
              <w:t>доступности для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a"/>
                <w:sz w:val="24"/>
                <w:szCs w:val="24"/>
              </w:rPr>
              <w:t>инвалидов</w:t>
            </w:r>
            <w:r>
              <w:rPr>
                <w:rStyle w:val="Bodytext4a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a"/>
                <w:sz w:val="24"/>
                <w:szCs w:val="24"/>
              </w:rPr>
              <w:t>объекта</w:t>
            </w:r>
            <w:r w:rsidR="00414CB3">
              <w:rPr>
                <w:rStyle w:val="Bodytext4a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</w:p>
          <w:p w:rsidR="00985228" w:rsidRPr="00985228" w:rsidRDefault="00985228" w:rsidP="00C46819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a"/>
                <w:sz w:val="24"/>
                <w:szCs w:val="24"/>
              </w:rPr>
            </w:pPr>
            <w:r>
              <w:rPr>
                <w:rStyle w:val="Bodytext4a"/>
                <w:sz w:val="24"/>
                <w:szCs w:val="24"/>
              </w:rPr>
              <w:t>Примечания</w:t>
            </w:r>
          </w:p>
        </w:tc>
      </w:tr>
      <w:tr w:rsidR="00985228" w:rsidRPr="00163D0A" w:rsidTr="00AA51CE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12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0A">
              <w:rPr>
                <w:rStyle w:val="Bodytext12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сменные кресла- коляски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985228" w:rsidP="0098522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AA51CE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адаптированные лифты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поручни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пандусы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A51D0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 xml:space="preserve">подъемные платформы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раздвижные двери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достаточная ширина дверных проемов в стенах, лестничных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маршей, площадок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BA51D0" w:rsidRDefault="00985228" w:rsidP="00C4681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A51D0" w:rsidRPr="00163D0A" w:rsidTr="00AA51CE">
        <w:trPr>
          <w:trHeight w:val="13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BA51D0" w:rsidP="00C46819">
            <w:pPr>
              <w:pStyle w:val="Bodytext40"/>
              <w:spacing w:line="274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надлежащее размещение оборудования и носителей информации,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необходимых для обеспечения беспрепятственного доступа к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 xml:space="preserve">объектам </w:t>
            </w:r>
            <w:r w:rsidRPr="00163D0A">
              <w:rPr>
                <w:rStyle w:val="Bodytext4d"/>
                <w:sz w:val="24"/>
                <w:szCs w:val="24"/>
              </w:rPr>
              <w:t xml:space="preserve">(местам </w:t>
            </w:r>
            <w:r>
              <w:rPr>
                <w:rStyle w:val="Bodytext4d"/>
                <w:sz w:val="24"/>
                <w:szCs w:val="24"/>
              </w:rPr>
              <w:t>предоставления услуг) инвалидов,</w:t>
            </w:r>
            <w:r w:rsidRPr="00163D0A">
              <w:rPr>
                <w:rStyle w:val="Bodytext4d"/>
                <w:sz w:val="24"/>
                <w:szCs w:val="24"/>
              </w:rPr>
              <w:t xml:space="preserve"> имеющих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стойкие расстройства</w:t>
            </w:r>
            <w:r>
              <w:rPr>
                <w:rStyle w:val="Bodytext4d"/>
                <w:sz w:val="24"/>
                <w:szCs w:val="24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AA51CE">
        <w:trPr>
          <w:trHeight w:val="5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BA51D0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Pr="00163D0A">
              <w:rPr>
                <w:rStyle w:val="Bodytext4d"/>
                <w:sz w:val="24"/>
                <w:szCs w:val="24"/>
              </w:rPr>
              <w:t xml:space="preserve"> функции зрения,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AA51CE">
        <w:trPr>
          <w:trHeight w:val="27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б)</w:t>
            </w:r>
            <w:r w:rsidRPr="00163D0A">
              <w:rPr>
                <w:rStyle w:val="Bodytext4e"/>
                <w:sz w:val="24"/>
                <w:szCs w:val="24"/>
              </w:rPr>
              <w:t xml:space="preserve">слуха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BA51D0" w:rsidRPr="00163D0A" w:rsidTr="00AA51CE">
        <w:trPr>
          <w:trHeight w:val="2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rStyle w:val="Bodytext4d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Default="00BA51D0" w:rsidP="00C46819">
            <w:pPr>
              <w:pStyle w:val="Bodytext40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163D0A" w:rsidRDefault="00BA51D0" w:rsidP="00C46819"/>
        </w:tc>
      </w:tr>
      <w:tr w:rsidR="00985228" w:rsidRPr="00163D0A" w:rsidTr="00AA51CE">
        <w:trPr>
          <w:trHeight w:val="1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D0" w:rsidRPr="00BA51D0" w:rsidRDefault="00985228" w:rsidP="00C46819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дублирование необходимой для инвалидов, имеющих стойкие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расстройства функции зрения</w:t>
            </w:r>
            <w:r w:rsidR="00BA51D0">
              <w:rPr>
                <w:rStyle w:val="Bodytext4d"/>
                <w:sz w:val="24"/>
                <w:szCs w:val="24"/>
              </w:rPr>
              <w:t>: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а)</w:t>
            </w:r>
            <w:r w:rsidR="00985228" w:rsidRPr="00163D0A">
              <w:rPr>
                <w:rStyle w:val="Bodytext4d"/>
                <w:sz w:val="24"/>
                <w:szCs w:val="24"/>
              </w:rPr>
              <w:t xml:space="preserve"> зрительной информации </w:t>
            </w:r>
            <w:r w:rsidR="00A62C0F">
              <w:rPr>
                <w:rStyle w:val="Bodytext4f2"/>
                <w:sz w:val="24"/>
                <w:szCs w:val="24"/>
              </w:rPr>
              <w:t>–</w:t>
            </w:r>
            <w:r w:rsidR="00985228" w:rsidRPr="00163D0A">
              <w:rPr>
                <w:rStyle w:val="Bodytext4f2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звуковой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информацией,</w:t>
            </w:r>
          </w:p>
          <w:p w:rsidR="00BA51D0" w:rsidRDefault="00BA51D0" w:rsidP="00BA51D0">
            <w:pPr>
              <w:pStyle w:val="Bodytext40"/>
              <w:shd w:val="clear" w:color="auto" w:fill="auto"/>
              <w:spacing w:line="274" w:lineRule="exact"/>
              <w:ind w:left="40"/>
              <w:rPr>
                <w:rStyle w:val="Bodytext4d"/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б)</w:t>
            </w:r>
            <w:r w:rsidR="00985228" w:rsidRPr="00163D0A">
              <w:rPr>
                <w:rStyle w:val="Bodytext4d"/>
                <w:sz w:val="24"/>
                <w:szCs w:val="24"/>
              </w:rPr>
              <w:t>надписей, знаков и иной текстовой и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d"/>
                <w:sz w:val="24"/>
                <w:szCs w:val="24"/>
              </w:rPr>
              <w:t>графической информации - знаками, выполненными рельефно-</w:t>
            </w:r>
            <w:r>
              <w:rPr>
                <w:rStyle w:val="Bodytext4d"/>
                <w:sz w:val="24"/>
                <w:szCs w:val="24"/>
              </w:rPr>
              <w:t xml:space="preserve">точечным шрифтом Брайля </w:t>
            </w:r>
          </w:p>
          <w:p w:rsidR="00985228" w:rsidRPr="00163D0A" w:rsidRDefault="00BA51D0" w:rsidP="00AA51CE">
            <w:pPr>
              <w:pStyle w:val="Bodytext40"/>
              <w:shd w:val="clear" w:color="auto" w:fill="auto"/>
              <w:spacing w:line="274" w:lineRule="exact"/>
              <w:ind w:left="164"/>
              <w:rPr>
                <w:sz w:val="24"/>
                <w:szCs w:val="24"/>
              </w:rPr>
            </w:pPr>
            <w:r>
              <w:rPr>
                <w:rStyle w:val="Bodytext4d"/>
                <w:sz w:val="24"/>
                <w:szCs w:val="24"/>
              </w:rPr>
              <w:t>в)</w:t>
            </w:r>
            <w:r w:rsidRPr="00163D0A">
              <w:rPr>
                <w:rStyle w:val="Bodytext4d"/>
                <w:sz w:val="24"/>
                <w:szCs w:val="24"/>
              </w:rPr>
              <w:t xml:space="preserve"> надписей, знаков и иной текстовой и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графической информации</w:t>
            </w:r>
            <w:r>
              <w:rPr>
                <w:rStyle w:val="Bodytext4d"/>
                <w:sz w:val="24"/>
                <w:szCs w:val="24"/>
              </w:rPr>
              <w:t xml:space="preserve">, выполненной </w:t>
            </w:r>
            <w:r w:rsidR="00985228" w:rsidRPr="00163D0A">
              <w:rPr>
                <w:rStyle w:val="Bodytext4d"/>
                <w:sz w:val="24"/>
                <w:szCs w:val="24"/>
              </w:rPr>
              <w:t>на контрастном фоне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  <w:p w:rsidR="00A62C0F" w:rsidRPr="00265FD2" w:rsidRDefault="00A62C0F" w:rsidP="00C46819">
            <w:pPr>
              <w:rPr>
                <w:rFonts w:ascii="Times New Roman" w:hAnsi="Times New Roman" w:cs="Times New Roman"/>
              </w:rPr>
            </w:pPr>
          </w:p>
          <w:p w:rsidR="00A62C0F" w:rsidRPr="00265FD2" w:rsidRDefault="00A62C0F" w:rsidP="00C46819">
            <w:pPr>
              <w:rPr>
                <w:rFonts w:ascii="Times New Roman" w:hAnsi="Times New Roman" w:cs="Times New Roman"/>
              </w:rPr>
            </w:pPr>
          </w:p>
          <w:p w:rsidR="00A62C0F" w:rsidRPr="00265FD2" w:rsidRDefault="00A62C0F" w:rsidP="00C46819">
            <w:pPr>
              <w:rPr>
                <w:rFonts w:ascii="Times New Roman" w:hAnsi="Times New Roman" w:cs="Times New Roman"/>
              </w:rPr>
            </w:pPr>
          </w:p>
          <w:p w:rsidR="00A62C0F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  <w:tr w:rsidR="00985228" w:rsidRPr="00163D0A" w:rsidTr="00AA51CE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>
            <w:pPr>
              <w:pStyle w:val="Bodytext40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дублирование необходимой для инвалидов по слуху звуковой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a"/>
                <w:sz w:val="24"/>
                <w:szCs w:val="24"/>
              </w:rPr>
              <w:t>информации зрительной информацией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C46819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C46819"/>
        </w:tc>
      </w:tr>
    </w:tbl>
    <w:p w:rsidR="00C46819" w:rsidRDefault="00C46819" w:rsidP="00AF2291">
      <w:pPr>
        <w:pStyle w:val="Bodytext110"/>
        <w:shd w:val="clear" w:color="auto" w:fill="auto"/>
        <w:tabs>
          <w:tab w:val="left" w:leader="underscore" w:pos="6006"/>
        </w:tabs>
        <w:spacing w:after="0" w:line="240" w:lineRule="auto"/>
        <w:ind w:left="20" w:right="160"/>
        <w:rPr>
          <w:sz w:val="24"/>
          <w:szCs w:val="24"/>
        </w:rPr>
      </w:pPr>
    </w:p>
    <w:p w:rsidR="00163D0A" w:rsidRPr="00163D0A" w:rsidRDefault="001F596F" w:rsidP="00AA51CE">
      <w:pPr>
        <w:pStyle w:val="Bodytext30"/>
        <w:shd w:val="clear" w:color="auto" w:fill="auto"/>
        <w:spacing w:before="227" w:after="15" w:line="240" w:lineRule="auto"/>
        <w:ind w:left="260"/>
        <w:jc w:val="center"/>
        <w:rPr>
          <w:rStyle w:val="Bodytext35"/>
          <w:sz w:val="24"/>
          <w:szCs w:val="24"/>
        </w:rPr>
      </w:pPr>
      <w:r w:rsidRPr="00163D0A">
        <w:rPr>
          <w:rStyle w:val="Bodytext3Spacing1pt0"/>
          <w:sz w:val="24"/>
          <w:szCs w:val="24"/>
        </w:rPr>
        <w:t>IV.</w:t>
      </w:r>
      <w:r w:rsidRPr="00163D0A">
        <w:rPr>
          <w:rStyle w:val="Bodytext35"/>
          <w:sz w:val="24"/>
          <w:szCs w:val="24"/>
        </w:rPr>
        <w:t xml:space="preserve"> Оценка состояния </w:t>
      </w:r>
      <w:r w:rsidR="00AF2291" w:rsidRPr="00163D0A">
        <w:rPr>
          <w:rStyle w:val="Bodytext35"/>
          <w:sz w:val="24"/>
          <w:szCs w:val="24"/>
        </w:rPr>
        <w:t>и</w:t>
      </w:r>
      <w:r w:rsidRPr="00163D0A">
        <w:rPr>
          <w:rStyle w:val="Bodytext35"/>
          <w:sz w:val="24"/>
          <w:szCs w:val="24"/>
        </w:rPr>
        <w:t xml:space="preserve"> имеющихся недостатков в обеспечении условий доступности для</w:t>
      </w:r>
      <w:r w:rsidR="00A62C0F">
        <w:rPr>
          <w:rStyle w:val="Bodytext35"/>
          <w:sz w:val="24"/>
          <w:szCs w:val="24"/>
        </w:rPr>
        <w:t xml:space="preserve"> </w:t>
      </w:r>
      <w:r w:rsidRPr="00163D0A">
        <w:rPr>
          <w:rStyle w:val="Bodytext35"/>
          <w:sz w:val="24"/>
          <w:szCs w:val="24"/>
        </w:rPr>
        <w:t>инвалидов предоставляемых услуг</w:t>
      </w:r>
    </w:p>
    <w:tbl>
      <w:tblPr>
        <w:tblW w:w="9639" w:type="dxa"/>
        <w:tblInd w:w="-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842"/>
        <w:gridCol w:w="1701"/>
        <w:gridCol w:w="1418"/>
      </w:tblGrid>
      <w:tr w:rsidR="00985228" w:rsidRPr="00163D0A" w:rsidTr="00AA51CE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>
            <w:pPr>
              <w:pStyle w:val="Bodytext4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№п/п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163D0A">
            <w:pPr>
              <w:pStyle w:val="Bodytext40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Основные показатели доступности для инвалидов предоставляемой</w:t>
            </w:r>
            <w:r w:rsidR="00A62C0F">
              <w:rPr>
                <w:rStyle w:val="Bodytext4a"/>
                <w:sz w:val="24"/>
                <w:szCs w:val="24"/>
              </w:rPr>
              <w:t xml:space="preserve"> </w:t>
            </w:r>
            <w:r w:rsidRPr="00163D0A">
              <w:rPr>
                <w:rStyle w:val="Bodytext4f5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A8" w:rsidRPr="00AA51CE" w:rsidRDefault="00985228" w:rsidP="00AA51CE">
            <w:pPr>
              <w:pStyle w:val="Bodytext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>Оценка состояния в</w:t>
            </w:r>
            <w:r w:rsidR="00A62C0F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="00A62C0F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="00A62C0F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85228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 w:rsidRPr="00163D0A">
              <w:rPr>
                <w:rStyle w:val="Bodytext4e"/>
                <w:sz w:val="24"/>
                <w:szCs w:val="24"/>
              </w:rPr>
              <w:t xml:space="preserve">Оценка </w:t>
            </w:r>
            <w:r w:rsidRPr="00163D0A">
              <w:rPr>
                <w:rStyle w:val="Bodytext4d"/>
                <w:sz w:val="24"/>
                <w:szCs w:val="24"/>
              </w:rPr>
              <w:t xml:space="preserve">имеющихся недостатков </w:t>
            </w:r>
            <w:r w:rsidRPr="00163D0A">
              <w:rPr>
                <w:rStyle w:val="Bodytext4e"/>
                <w:sz w:val="24"/>
                <w:szCs w:val="24"/>
              </w:rPr>
              <w:t>в</w:t>
            </w:r>
            <w:r w:rsidR="00A62C0F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обеспечении условий</w:t>
            </w:r>
            <w:r w:rsidR="00A62C0F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доступности для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инвалидов</w:t>
            </w:r>
            <w:r w:rsidR="00A62C0F">
              <w:rPr>
                <w:rStyle w:val="Bodytext4e"/>
                <w:sz w:val="24"/>
                <w:szCs w:val="24"/>
              </w:rPr>
              <w:t xml:space="preserve"> </w:t>
            </w:r>
            <w:r w:rsidRPr="00163D0A">
              <w:rPr>
                <w:rStyle w:val="Bodytext4e"/>
                <w:sz w:val="24"/>
                <w:szCs w:val="24"/>
              </w:rPr>
              <w:t>предоставл</w:t>
            </w:r>
            <w:r w:rsidRPr="00163D0A">
              <w:rPr>
                <w:rStyle w:val="Bodytext4d"/>
                <w:sz w:val="24"/>
                <w:szCs w:val="24"/>
              </w:rPr>
              <w:t>яе</w:t>
            </w:r>
            <w:r w:rsidRPr="00163D0A">
              <w:rPr>
                <w:rStyle w:val="Bodytext4e"/>
                <w:sz w:val="24"/>
                <w:szCs w:val="24"/>
              </w:rPr>
              <w:t>мой услуги</w:t>
            </w:r>
            <w:r w:rsidR="00414CB3">
              <w:rPr>
                <w:rStyle w:val="Bodytext4e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985228" w:rsidRDefault="00985228" w:rsidP="009F3E37">
            <w:pPr>
              <w:pStyle w:val="Bodytext40"/>
              <w:shd w:val="clear" w:color="auto" w:fill="auto"/>
              <w:spacing w:line="274" w:lineRule="exact"/>
              <w:jc w:val="center"/>
              <w:rPr>
                <w:rStyle w:val="Bodytext4e"/>
                <w:sz w:val="24"/>
                <w:szCs w:val="24"/>
              </w:rPr>
            </w:pPr>
            <w:r>
              <w:rPr>
                <w:rStyle w:val="Bodytext4e"/>
                <w:sz w:val="24"/>
                <w:szCs w:val="24"/>
              </w:rPr>
              <w:t>Примечания</w:t>
            </w:r>
          </w:p>
        </w:tc>
      </w:tr>
      <w:tr w:rsidR="00985228" w:rsidRPr="00163D0A" w:rsidTr="00AA51CE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a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наличие при входе в объект вывески с названием организации,</w:t>
            </w:r>
            <w:r w:rsidR="00A62C0F">
              <w:rPr>
                <w:rStyle w:val="Bodytext4d"/>
                <w:sz w:val="24"/>
                <w:szCs w:val="24"/>
              </w:rPr>
              <w:t xml:space="preserve"> </w:t>
            </w:r>
            <w:r w:rsidRPr="00163D0A">
              <w:rPr>
                <w:rStyle w:val="Bodytext4d"/>
                <w:sz w:val="24"/>
                <w:szCs w:val="24"/>
              </w:rPr>
              <w:t>графиком работы организации, плана здания, выполненныхрель</w:t>
            </w:r>
            <w:r w:rsidR="00A62C0F">
              <w:rPr>
                <w:rStyle w:val="Bodytext4d"/>
                <w:sz w:val="24"/>
                <w:szCs w:val="24"/>
              </w:rPr>
              <w:t>ефно-точечным шрифтом Брайля и н</w:t>
            </w:r>
            <w:r w:rsidRPr="00163D0A">
              <w:rPr>
                <w:rStyle w:val="Bodytext4d"/>
                <w:sz w:val="24"/>
                <w:szCs w:val="24"/>
              </w:rPr>
              <w:t>а контрастном фоне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 графика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60" w:right="133"/>
              <w:rPr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об оформлении необходимых для получения услуги документов, о</w:t>
            </w:r>
            <w:r w:rsidRPr="00163D0A">
              <w:rPr>
                <w:rStyle w:val="Bodytext4f9"/>
                <w:sz w:val="24"/>
                <w:szCs w:val="24"/>
              </w:rPr>
              <w:t xml:space="preserve"> совершении ими других необходимых для получения услуги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ind w:right="-20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проведение инструктирования или обучения сотрудников,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предоставляющих услуги населению, для работы с инвалидами, по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вопросам, связанным с обеспечением доступности для них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объектов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37DA8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AA51CE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</w:t>
            </w:r>
            <w:r w:rsidR="00A62C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AA51CE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услуги с сопровождением инвалида по территории</w:t>
            </w:r>
            <w:r w:rsidR="00A62C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объекта работником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right="133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предоставление инвалидам по слуху, при необходимости, услуги с</w:t>
            </w:r>
            <w:r w:rsidR="00A62C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использованием русского жестового языка, включая обеспечение</w:t>
            </w:r>
            <w:r w:rsidR="00A62C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допуска на объект сурдопереводчика, тифлопереводчика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8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соответствие транспортных средств, используемых для</w:t>
            </w:r>
            <w:r w:rsidR="00A62C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предоставления услуг населению, требованиям их доступности для</w:t>
            </w:r>
            <w:r w:rsidR="00A62C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85228" w:rsidRPr="00163D0A" w:rsidTr="00AA51CE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A62C0F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>
              <w:rPr>
                <w:rStyle w:val="Bodytext4fc"/>
                <w:sz w:val="24"/>
                <w:szCs w:val="24"/>
              </w:rPr>
              <w:t>обеспечение допуска н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а объект,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="00985228" w:rsidRPr="00163D0A">
              <w:rPr>
                <w:rStyle w:val="Bodytext4fc"/>
                <w:sz w:val="24"/>
                <w:szCs w:val="24"/>
              </w:rPr>
              <w:t>котором предоставляются услуги,</w:t>
            </w:r>
            <w:r>
              <w:rPr>
                <w:rStyle w:val="Bodytext4fc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собаки-проводника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при наличии документа, подтверждающего </w:t>
            </w:r>
            <w:r w:rsidR="00985228" w:rsidRPr="00163D0A">
              <w:rPr>
                <w:rStyle w:val="Bodytext4fc"/>
                <w:sz w:val="24"/>
                <w:szCs w:val="24"/>
              </w:rPr>
              <w:t>ее</w:t>
            </w:r>
            <w:r>
              <w:rPr>
                <w:rStyle w:val="Bodytext4fc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специальное обучение, выданного по форме и </w:t>
            </w:r>
            <w:r w:rsidR="00985228" w:rsidRPr="00163D0A">
              <w:rPr>
                <w:rStyle w:val="Bodytext4ff1"/>
                <w:sz w:val="24"/>
                <w:szCs w:val="24"/>
              </w:rPr>
              <w:t xml:space="preserve">в </w:t>
            </w:r>
            <w:r w:rsidR="00985228" w:rsidRPr="00163D0A">
              <w:rPr>
                <w:rStyle w:val="Bodytext4fc"/>
                <w:sz w:val="24"/>
                <w:szCs w:val="24"/>
              </w:rPr>
              <w:t>порядке</w:t>
            </w:r>
            <w:r>
              <w:rPr>
                <w:rStyle w:val="Bodytext4fc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 xml:space="preserve">,утвержденном приказом </w:t>
            </w:r>
            <w:r w:rsidR="00985228" w:rsidRPr="00163D0A">
              <w:rPr>
                <w:rStyle w:val="Bodytext4ff1"/>
                <w:sz w:val="24"/>
                <w:szCs w:val="24"/>
              </w:rPr>
              <w:t>Министерства труда и социальной защиты</w:t>
            </w:r>
            <w:r>
              <w:rPr>
                <w:rStyle w:val="Bodytext4ff1"/>
                <w:sz w:val="24"/>
                <w:szCs w:val="24"/>
              </w:rPr>
              <w:t xml:space="preserve"> </w:t>
            </w:r>
            <w:r w:rsidR="00985228" w:rsidRPr="00163D0A">
              <w:rPr>
                <w:rStyle w:val="Bodytext4fc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наличие в одном из помещений, предназначенных для проведения</w:t>
            </w:r>
          </w:p>
          <w:p w:rsidR="00985228" w:rsidRPr="00163D0A" w:rsidRDefault="00985228" w:rsidP="00BF00BD">
            <w:pPr>
              <w:pStyle w:val="Bodytext40"/>
              <w:shd w:val="clear" w:color="auto" w:fill="auto"/>
              <w:spacing w:line="269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 xml:space="preserve">массовых мероприятий, </w:t>
            </w:r>
            <w:r w:rsidRPr="00163D0A">
              <w:rPr>
                <w:rStyle w:val="Bodytext4f9"/>
                <w:sz w:val="24"/>
                <w:szCs w:val="24"/>
              </w:rPr>
              <w:t>индукционных петель и звукоусиливающей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74" w:lineRule="exact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9"/>
                <w:sz w:val="24"/>
                <w:szCs w:val="24"/>
              </w:rPr>
              <w:t>адаптация официального сайта органа и организации,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предоставляющих услуги в сфере образования, для </w:t>
            </w:r>
            <w:r w:rsidRPr="00163D0A">
              <w:rPr>
                <w:rStyle w:val="Bodytext4f9"/>
                <w:sz w:val="24"/>
                <w:szCs w:val="24"/>
              </w:rPr>
              <w:t>лиц с</w:t>
            </w:r>
            <w:r w:rsidR="00A62C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нарушением зрения (слабовидящих)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</w:tr>
      <w:tr w:rsidR="00985228" w:rsidRPr="00163D0A" w:rsidTr="00AA51CE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AF2291">
            <w:pPr>
              <w:pStyle w:val="Bodytext40"/>
              <w:shd w:val="clear" w:color="auto" w:fill="auto"/>
              <w:spacing w:line="240" w:lineRule="auto"/>
              <w:jc w:val="center"/>
              <w:rPr>
                <w:rStyle w:val="Bodytext4d"/>
                <w:sz w:val="24"/>
                <w:szCs w:val="24"/>
              </w:rPr>
            </w:pPr>
            <w:r w:rsidRPr="00163D0A">
              <w:rPr>
                <w:rStyle w:val="Bodytext4d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BF00BD">
            <w:pPr>
              <w:pStyle w:val="Bodytext40"/>
              <w:shd w:val="clear" w:color="auto" w:fill="auto"/>
              <w:spacing w:line="240" w:lineRule="auto"/>
              <w:ind w:left="40" w:right="133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265FD2" w:rsidRDefault="00A62C0F" w:rsidP="009F3E37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163D0A" w:rsidRDefault="00985228" w:rsidP="009F3E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228" w:rsidRPr="003143FE" w:rsidRDefault="00985228" w:rsidP="009F3E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E26A4" w:rsidRPr="00163D0A" w:rsidRDefault="00EE26A4"/>
    <w:p w:rsidR="00EE26A4" w:rsidRDefault="001F596F" w:rsidP="00AA51CE">
      <w:pPr>
        <w:pStyle w:val="Bodytext30"/>
        <w:shd w:val="clear" w:color="auto" w:fill="auto"/>
        <w:spacing w:before="74" w:line="274" w:lineRule="exact"/>
        <w:ind w:left="-142"/>
        <w:jc w:val="center"/>
        <w:rPr>
          <w:rStyle w:val="Bodytext36"/>
          <w:sz w:val="24"/>
          <w:szCs w:val="24"/>
        </w:rPr>
      </w:pPr>
      <w:r w:rsidRPr="00163D0A">
        <w:rPr>
          <w:rStyle w:val="Bodytext36"/>
          <w:sz w:val="24"/>
          <w:szCs w:val="24"/>
        </w:rPr>
        <w:t>V. Предлагаемые управленческие решения по срокам и объемам работ, необходимых для</w:t>
      </w:r>
      <w:r w:rsidR="00281D0F">
        <w:rPr>
          <w:rStyle w:val="Bodytext36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приведения объекта и порядка предоставления на нем услуг в соответствие с</w:t>
      </w:r>
      <w:r w:rsidR="00281D0F">
        <w:rPr>
          <w:rStyle w:val="Bodytext36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требованиями законодательства Российской Федерации об обеспечении условий их</w:t>
      </w:r>
      <w:r w:rsidR="00281D0F">
        <w:rPr>
          <w:rStyle w:val="Bodytext36"/>
          <w:sz w:val="24"/>
          <w:szCs w:val="24"/>
        </w:rPr>
        <w:t xml:space="preserve"> </w:t>
      </w:r>
      <w:r w:rsidRPr="00163D0A">
        <w:rPr>
          <w:rStyle w:val="Bodytext36"/>
          <w:sz w:val="24"/>
          <w:szCs w:val="24"/>
        </w:rPr>
        <w:t>доступности для инвалидов</w:t>
      </w:r>
    </w:p>
    <w:p w:rsidR="00163D0A" w:rsidRPr="00163D0A" w:rsidRDefault="00163D0A" w:rsidP="00163D0A">
      <w:pPr>
        <w:pStyle w:val="Bodytext30"/>
        <w:shd w:val="clear" w:color="auto" w:fill="auto"/>
        <w:spacing w:before="74" w:line="274" w:lineRule="exact"/>
        <w:ind w:left="120"/>
        <w:jc w:val="center"/>
        <w:rPr>
          <w:rStyle w:val="Bodytext36"/>
          <w:sz w:val="24"/>
          <w:szCs w:val="24"/>
        </w:rPr>
      </w:pP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006"/>
        <w:gridCol w:w="2185"/>
      </w:tblGrid>
      <w:tr w:rsidR="00BF00BD" w:rsidRPr="00163D0A" w:rsidTr="00414CB3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163D0A" w:rsidRDefault="00BF00BD" w:rsidP="00BF00BD">
            <w:pPr>
              <w:pStyle w:val="Bodytext4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fc"/>
                <w:sz w:val="24"/>
                <w:szCs w:val="24"/>
              </w:rPr>
              <w:t>№п/п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163D0A" w:rsidRDefault="00BF00BD" w:rsidP="00BF00BD">
            <w:pPr>
              <w:pStyle w:val="Bodytext40"/>
              <w:shd w:val="clear" w:color="auto" w:fill="auto"/>
              <w:spacing w:line="278" w:lineRule="exact"/>
              <w:ind w:right="238"/>
              <w:jc w:val="center"/>
              <w:rPr>
                <w:sz w:val="24"/>
                <w:szCs w:val="24"/>
                <w:vertAlign w:val="superscript"/>
              </w:rPr>
            </w:pPr>
            <w:r w:rsidRPr="00163D0A">
              <w:rPr>
                <w:rStyle w:val="Bodytext4f9"/>
                <w:sz w:val="24"/>
                <w:szCs w:val="24"/>
              </w:rPr>
              <w:t xml:space="preserve">Предлагаемые управленческие решения по объемам </w:t>
            </w:r>
            <w:r w:rsidRPr="00163D0A">
              <w:rPr>
                <w:rStyle w:val="Bodytext4fc"/>
                <w:sz w:val="24"/>
                <w:szCs w:val="24"/>
              </w:rPr>
              <w:t>работ,</w:t>
            </w:r>
            <w:r w:rsidR="00281D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 xml:space="preserve">необходимым для приведения порядка предоставления услуг </w:t>
            </w:r>
            <w:r w:rsidRPr="00163D0A">
              <w:rPr>
                <w:rStyle w:val="Bodytext4f9"/>
                <w:sz w:val="24"/>
                <w:szCs w:val="24"/>
              </w:rPr>
              <w:t>в</w:t>
            </w:r>
            <w:r w:rsidR="00281D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9"/>
                <w:sz w:val="24"/>
                <w:szCs w:val="24"/>
              </w:rPr>
              <w:t>соотв</w:t>
            </w:r>
            <w:bookmarkStart w:id="0" w:name="_GoBack"/>
            <w:bookmarkEnd w:id="0"/>
            <w:r w:rsidRPr="00163D0A">
              <w:rPr>
                <w:rStyle w:val="Bodytext4f9"/>
                <w:sz w:val="24"/>
                <w:szCs w:val="24"/>
              </w:rPr>
              <w:t xml:space="preserve">етствие </w:t>
            </w:r>
            <w:r w:rsidRPr="00163D0A">
              <w:rPr>
                <w:rStyle w:val="Bodytext4fc"/>
                <w:sz w:val="24"/>
                <w:szCs w:val="24"/>
              </w:rPr>
              <w:t xml:space="preserve">с </w:t>
            </w:r>
            <w:r w:rsidRPr="00163D0A">
              <w:rPr>
                <w:rStyle w:val="Bodytext4f9"/>
                <w:sz w:val="24"/>
                <w:szCs w:val="24"/>
              </w:rPr>
              <w:t>требованиями законодательства Российской</w:t>
            </w:r>
            <w:r w:rsidR="00281D0F">
              <w:rPr>
                <w:rStyle w:val="Bodytext4f9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Федерации об обеспечении условий их доступности для</w:t>
            </w:r>
            <w:r w:rsidR="00281D0F">
              <w:rPr>
                <w:rStyle w:val="Bodytext4fc"/>
                <w:sz w:val="24"/>
                <w:szCs w:val="24"/>
              </w:rPr>
              <w:t xml:space="preserve"> </w:t>
            </w:r>
            <w:r w:rsidRPr="00163D0A">
              <w:rPr>
                <w:rStyle w:val="Bodytext4fc"/>
                <w:sz w:val="24"/>
                <w:szCs w:val="24"/>
              </w:rPr>
              <w:t>инвалидов</w:t>
            </w:r>
            <w:r w:rsidRPr="00163D0A">
              <w:rPr>
                <w:rStyle w:val="Bodytext4fc"/>
                <w:sz w:val="24"/>
                <w:szCs w:val="24"/>
                <w:vertAlign w:val="superscript"/>
              </w:rPr>
              <w:t>*</w:t>
            </w:r>
            <w:r w:rsidR="00414CB3">
              <w:rPr>
                <w:rStyle w:val="Bodytext4fc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163D0A" w:rsidRDefault="00BF00BD" w:rsidP="00BF00BD">
            <w:pPr>
              <w:pStyle w:val="Bodytext40"/>
              <w:shd w:val="clear" w:color="auto" w:fill="auto"/>
              <w:spacing w:line="240" w:lineRule="auto"/>
              <w:ind w:left="25"/>
              <w:jc w:val="center"/>
              <w:rPr>
                <w:sz w:val="24"/>
                <w:szCs w:val="24"/>
              </w:rPr>
            </w:pPr>
            <w:r w:rsidRPr="00163D0A">
              <w:rPr>
                <w:rStyle w:val="Bodytext4ff0"/>
                <w:sz w:val="24"/>
                <w:szCs w:val="24"/>
              </w:rPr>
              <w:t>Сроки</w:t>
            </w:r>
          </w:p>
        </w:tc>
      </w:tr>
      <w:tr w:rsidR="00BF00BD" w:rsidRPr="00265FD2" w:rsidTr="00414CB3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265FD2" w:rsidRDefault="00BF00BD" w:rsidP="00BF00BD">
            <w:pPr>
              <w:pStyle w:val="Bodytext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65FD2">
              <w:rPr>
                <w:rStyle w:val="Bodytext4ff1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265FD2" w:rsidRDefault="00D5634E" w:rsidP="00BF00BD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Реализовать меры по обеспечению доступности для инвалидов  объекта до реконструкции (капитального ремонта), и предоставля</w:t>
            </w:r>
            <w:r w:rsidRPr="00265F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емых на нем услуг (с учетом результатов паспортизации) ( все архитектурные преобразования, приобретение спец.оборудования, учебной литературы  и пр.)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0BD" w:rsidRPr="00265FD2" w:rsidRDefault="00D5634E" w:rsidP="00BF00BD">
            <w:pPr>
              <w:rPr>
                <w:rFonts w:ascii="Times New Roman" w:hAnsi="Times New Roman" w:cs="Times New Roman"/>
              </w:rPr>
            </w:pPr>
            <w:r w:rsidRPr="00265FD2">
              <w:rPr>
                <w:rFonts w:ascii="Times New Roman" w:hAnsi="Times New Roman" w:cs="Times New Roman"/>
              </w:rPr>
              <w:t>2017-2025г.г.</w:t>
            </w:r>
          </w:p>
        </w:tc>
      </w:tr>
    </w:tbl>
    <w:p w:rsidR="00BF00BD" w:rsidRPr="00163D0A" w:rsidRDefault="00414CB3" w:rsidP="00414CB3">
      <w:pPr>
        <w:pStyle w:val="Bodytext30"/>
        <w:shd w:val="clear" w:color="auto" w:fill="auto"/>
        <w:spacing w:before="0" w:after="125" w:line="240" w:lineRule="auto"/>
        <w:jc w:val="left"/>
        <w:rPr>
          <w:b w:val="0"/>
          <w:sz w:val="24"/>
          <w:szCs w:val="24"/>
        </w:rPr>
      </w:pPr>
      <w:r w:rsidRPr="000C4AF1">
        <w:rPr>
          <w:b w:val="0"/>
          <w:sz w:val="20"/>
          <w:szCs w:val="20"/>
        </w:rPr>
        <w:t>*</w:t>
      </w:r>
      <w:r>
        <w:rPr>
          <w:b w:val="0"/>
          <w:sz w:val="20"/>
          <w:szCs w:val="20"/>
        </w:rPr>
        <w:t xml:space="preserve">- </w:t>
      </w:r>
      <w:r w:rsidR="000C4AF1">
        <w:rPr>
          <w:b w:val="0"/>
          <w:sz w:val="20"/>
          <w:szCs w:val="20"/>
        </w:rPr>
        <w:t>указать, какие имеются недостатки</w:t>
      </w:r>
      <w:r w:rsidR="00D5634E">
        <w:rPr>
          <w:b w:val="0"/>
          <w:sz w:val="20"/>
          <w:szCs w:val="20"/>
        </w:rPr>
        <w:t xml:space="preserve"> </w:t>
      </w:r>
      <w:r w:rsidR="000C4AF1">
        <w:rPr>
          <w:b w:val="0"/>
          <w:sz w:val="20"/>
          <w:szCs w:val="20"/>
        </w:rPr>
        <w:t xml:space="preserve">по показателю </w:t>
      </w:r>
      <w:r w:rsidR="00E944C8">
        <w:rPr>
          <w:b w:val="0"/>
          <w:sz w:val="20"/>
          <w:szCs w:val="20"/>
        </w:rPr>
        <w:t>(если показатель выполнен частично)</w:t>
      </w:r>
    </w:p>
    <w:p w:rsidR="00BF00BD" w:rsidRPr="00163D0A" w:rsidRDefault="00BF00BD" w:rsidP="003143FE">
      <w:pPr>
        <w:pStyle w:val="Bodytext30"/>
        <w:shd w:val="clear" w:color="auto" w:fill="auto"/>
        <w:spacing w:before="0" w:after="125" w:line="240" w:lineRule="auto"/>
        <w:ind w:left="119"/>
        <w:jc w:val="left"/>
        <w:rPr>
          <w:b w:val="0"/>
          <w:sz w:val="20"/>
          <w:szCs w:val="20"/>
        </w:rPr>
      </w:pPr>
      <w:r w:rsidRPr="00163D0A">
        <w:rPr>
          <w:b w:val="0"/>
          <w:sz w:val="20"/>
          <w:szCs w:val="20"/>
        </w:rPr>
        <w:t>*</w:t>
      </w:r>
      <w:r w:rsidR="00414CB3">
        <w:rPr>
          <w:b w:val="0"/>
          <w:sz w:val="20"/>
          <w:szCs w:val="20"/>
        </w:rPr>
        <w:t>*</w:t>
      </w:r>
      <w:r w:rsidRPr="00163D0A">
        <w:rPr>
          <w:b w:val="0"/>
          <w:sz w:val="20"/>
          <w:szCs w:val="20"/>
        </w:rPr>
        <w:t>С учетом выводов оценки состояния и имеющихся недостатков в обеспечении условий доступности для инвалидов объекта н порядки предоставления услуги, приведенных в разделе III н IV паспорта.</w:t>
      </w:r>
    </w:p>
    <w:sectPr w:rsidR="00BF00BD" w:rsidRPr="00163D0A" w:rsidSect="00BF3DCD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F2" w:rsidRDefault="008D34F2">
      <w:r>
        <w:separator/>
      </w:r>
    </w:p>
  </w:endnote>
  <w:endnote w:type="continuationSeparator" w:id="0">
    <w:p w:rsidR="008D34F2" w:rsidRDefault="008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F2" w:rsidRDefault="008D34F2"/>
  </w:footnote>
  <w:footnote w:type="continuationSeparator" w:id="0">
    <w:p w:rsidR="008D34F2" w:rsidRDefault="008D34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9F9"/>
    <w:multiLevelType w:val="multilevel"/>
    <w:tmpl w:val="DCA8B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43486"/>
    <w:multiLevelType w:val="hybridMultilevel"/>
    <w:tmpl w:val="497ECA46"/>
    <w:lvl w:ilvl="0" w:tplc="150A9FC2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1CD421A1"/>
    <w:multiLevelType w:val="multilevel"/>
    <w:tmpl w:val="A8AA2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55765"/>
    <w:multiLevelType w:val="hybridMultilevel"/>
    <w:tmpl w:val="12D6D8C8"/>
    <w:lvl w:ilvl="0" w:tplc="C9DEC578">
      <w:start w:val="12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B0A0ED0"/>
    <w:multiLevelType w:val="multilevel"/>
    <w:tmpl w:val="E052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26A4"/>
    <w:rsid w:val="000263E5"/>
    <w:rsid w:val="000C4AF1"/>
    <w:rsid w:val="000D2EA1"/>
    <w:rsid w:val="00104A98"/>
    <w:rsid w:val="00163D0A"/>
    <w:rsid w:val="001A273A"/>
    <w:rsid w:val="001F596F"/>
    <w:rsid w:val="00237DA8"/>
    <w:rsid w:val="00265FD2"/>
    <w:rsid w:val="00281D0F"/>
    <w:rsid w:val="00283345"/>
    <w:rsid w:val="003143FE"/>
    <w:rsid w:val="003F6E40"/>
    <w:rsid w:val="00414CB3"/>
    <w:rsid w:val="0042334C"/>
    <w:rsid w:val="00455049"/>
    <w:rsid w:val="004D1578"/>
    <w:rsid w:val="004D3BF3"/>
    <w:rsid w:val="004D3D99"/>
    <w:rsid w:val="00533749"/>
    <w:rsid w:val="005622B6"/>
    <w:rsid w:val="005C4352"/>
    <w:rsid w:val="005E2593"/>
    <w:rsid w:val="0066125A"/>
    <w:rsid w:val="0080551E"/>
    <w:rsid w:val="00821D17"/>
    <w:rsid w:val="008276F7"/>
    <w:rsid w:val="00872C88"/>
    <w:rsid w:val="008B4F72"/>
    <w:rsid w:val="008D34F2"/>
    <w:rsid w:val="00985228"/>
    <w:rsid w:val="009F3E37"/>
    <w:rsid w:val="00A62C0F"/>
    <w:rsid w:val="00AA51CE"/>
    <w:rsid w:val="00AF2291"/>
    <w:rsid w:val="00B523C7"/>
    <w:rsid w:val="00BA51D0"/>
    <w:rsid w:val="00BF00BD"/>
    <w:rsid w:val="00BF3DCD"/>
    <w:rsid w:val="00C20546"/>
    <w:rsid w:val="00C46819"/>
    <w:rsid w:val="00CA32DA"/>
    <w:rsid w:val="00D5634E"/>
    <w:rsid w:val="00DA0169"/>
    <w:rsid w:val="00E944C8"/>
    <w:rsid w:val="00EE26A4"/>
    <w:rsid w:val="00F3725D"/>
    <w:rsid w:val="00FE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B66B"/>
  <w15:docId w15:val="{7BA5D9A8-D465-477C-985E-54AF8EE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51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2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45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3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">
    <w:name w:val="Heading #1"/>
    <w:basedOn w:val="Heading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2">
    <w:name w:val="Heading #1"/>
    <w:basedOn w:val="Heading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13">
    <w:name w:val="Heading #1"/>
    <w:basedOn w:val="Heading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Spacing-1pt">
    <w:name w:val="Heading #1 + Spacing -1 pt"/>
    <w:basedOn w:val="Heading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3">
    <w:name w:val="Основной текст3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1">
    <w:name w:val="Body text (5)"/>
    <w:basedOn w:val="Bodytext5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2">
    <w:name w:val="Body text (5)"/>
    <w:basedOn w:val="Bodytext5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53">
    <w:name w:val="Body text (5)"/>
    <w:basedOn w:val="Bodytext5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7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6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1">
    <w:name w:val="Body text (6)"/>
    <w:basedOn w:val="Bodytext6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2">
    <w:name w:val="Body text (6)"/>
    <w:basedOn w:val="Bodytext6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Bodytext6ArialNarrowItalicSpacing0pt">
    <w:name w:val="Body text (6) + Arial Narrow;Italic;Spacing 0 pt"/>
    <w:basedOn w:val="Bodytext6"/>
    <w:rsid w:val="0080551E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Bodytext6ArialNarrowItalicSpacing0pt0">
    <w:name w:val="Body text (6) + Arial Narrow;Italic;Spacing 0 pt"/>
    <w:basedOn w:val="Bodytext6"/>
    <w:rsid w:val="0080551E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1">
    <w:name w:val="Основной текст11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сновной текст15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">
    <w:name w:val="Основной текст17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">
    <w:name w:val="Основной текст18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">
    <w:name w:val="Основной текст19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20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1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2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0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1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1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2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2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3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4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4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5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6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7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5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6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7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85pt">
    <w:name w:val="Body text (7) + 8;5 pt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85pt0">
    <w:name w:val="Body text (7) + 8;5 pt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1pt">
    <w:name w:val="Body text + 11 pt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pt0">
    <w:name w:val="Body text + 11 pt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0">
    <w:name w:val="Body text + Italic"/>
    <w:basedOn w:val="Bodytext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1">
    <w:name w:val="Body text + Italic"/>
    <w:basedOn w:val="Bodytext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8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9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a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9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a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b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NotItalicb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NotItalicc">
    <w:name w:val="Body text (7) + Not Italic"/>
    <w:basedOn w:val="Bodytext7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c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d">
    <w:name w:val="Body text (7)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">
    <w:name w:val="Основной текст28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30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1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2">
    <w:name w:val="Body text + Italic"/>
    <w:basedOn w:val="Bodytext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3">
    <w:name w:val="Body text + Italic"/>
    <w:basedOn w:val="Bodytext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4">
    <w:name w:val="Body text + Italic"/>
    <w:basedOn w:val="Bodytext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7Spacing2pt">
    <w:name w:val="Body text (7) + Spacing 2 pt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Bodytext7Spacing2pt0">
    <w:name w:val="Body text (7) + Spacing 2 pt"/>
    <w:basedOn w:val="Bodytext7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2">
    <w:name w:val="Основной текст32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0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25ptBoldSpacing0pt">
    <w:name w:val="Body text + 12;5 pt;Bold;Spacing 0 pt"/>
    <w:basedOn w:val="Bodytext"/>
    <w:rsid w:val="00805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2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3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Bodytext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8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9">
    <w:name w:val="Body text (2)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1pt">
    <w:name w:val="Body text (2) + 11 pt"/>
    <w:basedOn w:val="Bodytext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6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sid w:val="008055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81">
    <w:name w:val="Body text (8)"/>
    <w:basedOn w:val="Bodytext8"/>
    <w:rsid w:val="008055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9">
    <w:name w:val="Body text (9)_"/>
    <w:basedOn w:val="a0"/>
    <w:link w:val="Bodytext9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1">
    <w:name w:val="Body text (9)"/>
    <w:basedOn w:val="Bodytext9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7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3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8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9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basedOn w:val="Bodytext1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Italic">
    <w:name w:val="Body text (10) + Italic"/>
    <w:basedOn w:val="Bodytext10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1">
    <w:name w:val="Body text (11)"/>
    <w:basedOn w:val="Bodytext1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2">
    <w:name w:val="Body text (11)"/>
    <w:basedOn w:val="Bodytext1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">
    <w:name w:val="Body text (3) + Spacing 1 pt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4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NotItalic">
    <w:name w:val="Body text (11) + Not Italic"/>
    <w:basedOn w:val="Bodytext11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3">
    <w:name w:val="Body text (11)"/>
    <w:basedOn w:val="Bodytext1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4">
    <w:name w:val="Body text (11)"/>
    <w:basedOn w:val="Bodytext1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Italic">
    <w:name w:val="Body text (4) + Italic"/>
    <w:basedOn w:val="Bodytext4"/>
    <w:rsid w:val="0080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1110pt">
    <w:name w:val="Body text (11) + 10 pt"/>
    <w:basedOn w:val="Bodytext11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blecaption21">
    <w:name w:val="Table caption (2)"/>
    <w:basedOn w:val="Tablecaption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a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b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c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2">
    <w:name w:val="Body text (12)_"/>
    <w:basedOn w:val="a0"/>
    <w:link w:val="Bodytext12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1">
    <w:name w:val="Body text (12)"/>
    <w:basedOn w:val="Bodytext12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2">
    <w:name w:val="Body text (12)"/>
    <w:basedOn w:val="Bodytext12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4d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3">
    <w:name w:val="Body text (13)_"/>
    <w:basedOn w:val="a0"/>
    <w:link w:val="Bodytext130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e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0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1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2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3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Spacing1pt0">
    <w:name w:val="Body text (3) + Spacing 1 pt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35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4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5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6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7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8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9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a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4">
    <w:name w:val="Body text (14)_"/>
    <w:basedOn w:val="a0"/>
    <w:link w:val="Bodytext14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141">
    <w:name w:val="Body text (14)"/>
    <w:basedOn w:val="Bodytext14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Bodytext4fb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c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d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e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0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1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2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3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4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5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6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7">
    <w:name w:val="Body text (3)"/>
    <w:basedOn w:val="Bodytext3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6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7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">
    <w:name w:val="Body text (15)_"/>
    <w:basedOn w:val="a0"/>
    <w:link w:val="Bodytext15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51">
    <w:name w:val="Body text (15)"/>
    <w:basedOn w:val="Bodytext15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4ff8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9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ffa">
    <w:name w:val="Body text (4)"/>
    <w:basedOn w:val="Bodytext4"/>
    <w:rsid w:val="00805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31">
    <w:name w:val="Table caption (3)"/>
    <w:basedOn w:val="Tablecaption3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Tablecaption">
    <w:name w:val="Table caption_"/>
    <w:basedOn w:val="a0"/>
    <w:link w:val="Tablecaption0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sid w:val="008055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Bodytext20">
    <w:name w:val="Body text (2)"/>
    <w:basedOn w:val="a"/>
    <w:link w:val="Bodytext2"/>
    <w:rsid w:val="0080551E"/>
    <w:pPr>
      <w:shd w:val="clear" w:color="auto" w:fill="FFFFFF"/>
      <w:spacing w:line="259" w:lineRule="exac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80551E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80551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">
    <w:name w:val="Основной текст45"/>
    <w:basedOn w:val="a"/>
    <w:link w:val="Bodytext"/>
    <w:rsid w:val="0080551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80551E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rsid w:val="0080551E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Bodytext60">
    <w:name w:val="Body text (6)"/>
    <w:basedOn w:val="a"/>
    <w:link w:val="Bodytext6"/>
    <w:rsid w:val="0080551E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Bodytext70">
    <w:name w:val="Body text (7)"/>
    <w:basedOn w:val="a"/>
    <w:link w:val="Bodytext7"/>
    <w:rsid w:val="0080551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80">
    <w:name w:val="Body text (8)"/>
    <w:basedOn w:val="a"/>
    <w:link w:val="Bodytext8"/>
    <w:rsid w:val="0080551E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Bodytext90">
    <w:name w:val="Body text (9)"/>
    <w:basedOn w:val="a"/>
    <w:link w:val="Bodytext9"/>
    <w:rsid w:val="0080551E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00">
    <w:name w:val="Body text (10)"/>
    <w:basedOn w:val="a"/>
    <w:link w:val="Bodytext10"/>
    <w:rsid w:val="0080551E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rsid w:val="0080551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80551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20">
    <w:name w:val="Body text (12)"/>
    <w:basedOn w:val="a"/>
    <w:link w:val="Bodytext12"/>
    <w:rsid w:val="0080551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paragraph" w:customStyle="1" w:styleId="Bodytext130">
    <w:name w:val="Body text (13)"/>
    <w:basedOn w:val="a"/>
    <w:link w:val="Bodytext13"/>
    <w:rsid w:val="008055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rsid w:val="0080551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paragraph" w:customStyle="1" w:styleId="Bodytext150">
    <w:name w:val="Body text (15)"/>
    <w:basedOn w:val="a"/>
    <w:link w:val="Bodytext15"/>
    <w:rsid w:val="0080551E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Tablecaption30">
    <w:name w:val="Table caption (3)"/>
    <w:basedOn w:val="a"/>
    <w:link w:val="Tablecaption3"/>
    <w:rsid w:val="0080551E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10"/>
      <w:sz w:val="8"/>
      <w:szCs w:val="8"/>
    </w:rPr>
  </w:style>
  <w:style w:type="paragraph" w:customStyle="1" w:styleId="Tablecaption0">
    <w:name w:val="Table caption"/>
    <w:basedOn w:val="a"/>
    <w:link w:val="Tablecaption"/>
    <w:rsid w:val="0080551E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0546"/>
    <w:rPr>
      <w:color w:val="000000"/>
    </w:rPr>
  </w:style>
  <w:style w:type="paragraph" w:styleId="a6">
    <w:name w:val="footer"/>
    <w:basedOn w:val="a"/>
    <w:link w:val="a7"/>
    <w:uiPriority w:val="99"/>
    <w:unhideWhenUsed/>
    <w:rsid w:val="00C20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054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65F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FC66-9F01-4667-B3B5-0E3D197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Алексей Горбунов</cp:lastModifiedBy>
  <cp:revision>12</cp:revision>
  <cp:lastPrinted>2017-09-13T13:10:00Z</cp:lastPrinted>
  <dcterms:created xsi:type="dcterms:W3CDTF">2017-07-17T11:56:00Z</dcterms:created>
  <dcterms:modified xsi:type="dcterms:W3CDTF">2018-06-04T11:56:00Z</dcterms:modified>
</cp:coreProperties>
</file>