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A5A6" w14:textId="09B3A586" w:rsidR="00B94083" w:rsidRPr="00864BDB" w:rsidRDefault="00B94083" w:rsidP="00864B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DB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</w:t>
      </w:r>
      <w:r w:rsidR="00864BDB" w:rsidRPr="00864BDB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коллектива МДОУ детский сад №13 «Звездочка» </w:t>
      </w:r>
      <w:r w:rsidRPr="00864BDB">
        <w:rPr>
          <w:rFonts w:ascii="Times New Roman" w:hAnsi="Times New Roman" w:cs="Times New Roman"/>
          <w:b/>
          <w:bCs/>
          <w:sz w:val="28"/>
          <w:szCs w:val="28"/>
        </w:rPr>
        <w:t>по организации проектной деятельности с детьми дошкольного возраста</w:t>
      </w:r>
    </w:p>
    <w:p w14:paraId="304F0543" w14:textId="77777777" w:rsidR="00864BDB" w:rsidRDefault="00864BDB" w:rsidP="00864BD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D5D16E" w14:textId="4BE1CBAA" w:rsidR="00B94083" w:rsidRPr="00864BDB" w:rsidRDefault="00864BDB" w:rsidP="00864BD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О</w:t>
      </w:r>
      <w:r w:rsidR="00B94083" w:rsidRPr="00864BDB">
        <w:rPr>
          <w:rFonts w:ascii="Times New Roman" w:hAnsi="Times New Roman" w:cs="Times New Roman"/>
          <w:sz w:val="28"/>
          <w:szCs w:val="28"/>
        </w:rPr>
        <w:t>дной из годовых задач плана на 2019 – 2020 учебный год было обозначено «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>совершенствование педагогического мастерства по развитию проектной деятельности детей». Конечно, наши педагоги</w:t>
      </w:r>
      <w:r w:rsidRPr="00864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>использовали проектную деятельность и раньше. Толчком для совершенствования этой профессиональной компетенции послужил переход к инновационному изданию программы «От рождения до школы», в котором проектная деятельность представлена как одна из ведущих форм</w:t>
      </w:r>
      <w:r w:rsidR="00EF6996" w:rsidRPr="00864BDB">
        <w:rPr>
          <w:rFonts w:ascii="Times New Roman" w:hAnsi="Times New Roman" w:cs="Times New Roman"/>
          <w:iCs/>
          <w:sz w:val="28"/>
          <w:szCs w:val="28"/>
        </w:rPr>
        <w:t xml:space="preserve"> как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 xml:space="preserve"> освоения </w:t>
      </w:r>
      <w:r w:rsidR="00EF6996" w:rsidRPr="00864BDB">
        <w:rPr>
          <w:rFonts w:ascii="Times New Roman" w:hAnsi="Times New Roman" w:cs="Times New Roman"/>
          <w:iCs/>
          <w:sz w:val="28"/>
          <w:szCs w:val="28"/>
        </w:rPr>
        <w:t xml:space="preserve">детьми 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>предметного содержания</w:t>
      </w:r>
      <w:r w:rsidR="00EF6996" w:rsidRPr="00864BDB">
        <w:rPr>
          <w:rFonts w:ascii="Times New Roman" w:hAnsi="Times New Roman" w:cs="Times New Roman"/>
          <w:iCs/>
          <w:sz w:val="28"/>
          <w:szCs w:val="28"/>
        </w:rPr>
        <w:t>, так</w:t>
      </w:r>
      <w:r w:rsidR="00700269" w:rsidRPr="00864BDB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EF6996" w:rsidRPr="00864BDB">
        <w:rPr>
          <w:rFonts w:ascii="Times New Roman" w:hAnsi="Times New Roman" w:cs="Times New Roman"/>
          <w:iCs/>
          <w:sz w:val="28"/>
          <w:szCs w:val="28"/>
        </w:rPr>
        <w:t xml:space="preserve"> создания особого пространства – пространства детской реализаци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>и</w:t>
      </w:r>
      <w:r w:rsidR="00EF6996" w:rsidRPr="00864BDB">
        <w:rPr>
          <w:rFonts w:ascii="Times New Roman" w:hAnsi="Times New Roman" w:cs="Times New Roman"/>
          <w:iCs/>
          <w:sz w:val="28"/>
          <w:szCs w:val="28"/>
        </w:rPr>
        <w:t>,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 xml:space="preserve"> поддержки детской инициативы, самостоятельности и </w:t>
      </w:r>
      <w:r w:rsidR="00F93252" w:rsidRPr="00864BDB">
        <w:rPr>
          <w:rFonts w:ascii="Times New Roman" w:hAnsi="Times New Roman" w:cs="Times New Roman"/>
          <w:iCs/>
          <w:sz w:val="28"/>
          <w:szCs w:val="28"/>
        </w:rPr>
        <w:t>само</w:t>
      </w:r>
      <w:r w:rsidR="00B94083" w:rsidRPr="00864BDB">
        <w:rPr>
          <w:rFonts w:ascii="Times New Roman" w:hAnsi="Times New Roman" w:cs="Times New Roman"/>
          <w:iCs/>
          <w:sz w:val="28"/>
          <w:szCs w:val="28"/>
        </w:rPr>
        <w:t xml:space="preserve">реализации. </w:t>
      </w:r>
    </w:p>
    <w:p w14:paraId="60D05A07" w14:textId="79BF4BCE" w:rsidR="00F93252" w:rsidRPr="00864BDB" w:rsidRDefault="00F93252" w:rsidP="00864B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Для решения этой задачи в феврале 2020г. было проведено заседание педагогического совета «</w:t>
      </w:r>
      <w:r w:rsidRPr="00864BDB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в ДОУ как условие повышения качества образования». </w:t>
      </w:r>
      <w:r w:rsidRPr="00864BDB">
        <w:rPr>
          <w:rFonts w:ascii="Times New Roman" w:hAnsi="Times New Roman" w:cs="Times New Roman"/>
          <w:bCs/>
          <w:sz w:val="28"/>
          <w:szCs w:val="28"/>
        </w:rPr>
        <w:t xml:space="preserve">В рамках педсовета педагогам была представлена </w:t>
      </w:r>
      <w:r w:rsidR="00864BDB" w:rsidRPr="00864BDB">
        <w:rPr>
          <w:rFonts w:ascii="Times New Roman" w:hAnsi="Times New Roman" w:cs="Times New Roman"/>
          <w:bCs/>
          <w:i/>
          <w:iCs/>
          <w:sz w:val="28"/>
          <w:szCs w:val="28"/>
        </w:rPr>
        <w:t>ко</w:t>
      </w:r>
      <w:r w:rsidRPr="00864BDB">
        <w:rPr>
          <w:rFonts w:ascii="Times New Roman" w:eastAsia="Calibri" w:hAnsi="Times New Roman" w:cs="Times New Roman"/>
          <w:i/>
          <w:sz w:val="28"/>
          <w:szCs w:val="28"/>
        </w:rPr>
        <w:t>нсультация</w:t>
      </w:r>
      <w:r w:rsidRPr="00864BDB">
        <w:rPr>
          <w:rFonts w:ascii="Times New Roman" w:eastAsia="Calibri" w:hAnsi="Times New Roman" w:cs="Times New Roman"/>
          <w:sz w:val="28"/>
          <w:szCs w:val="28"/>
        </w:rPr>
        <w:t xml:space="preserve"> «Современные подходы к проведению в детском саду проектной деятельности». Основная часть заседания была посвящена з</w:t>
      </w:r>
      <w:r w:rsidRPr="00864BDB">
        <w:rPr>
          <w:rFonts w:ascii="Times New Roman" w:eastAsia="Calibri" w:hAnsi="Times New Roman" w:cs="Times New Roman"/>
          <w:i/>
          <w:sz w:val="28"/>
          <w:szCs w:val="28"/>
        </w:rPr>
        <w:t>ащите групповых проектов «Лучший образовательный проект». На педагогический совет были представлены 5 групповых проектов</w:t>
      </w:r>
      <w:r w:rsidR="00EF6996" w:rsidRPr="00864BDB">
        <w:rPr>
          <w:rFonts w:ascii="Times New Roman" w:eastAsia="Calibri" w:hAnsi="Times New Roman" w:cs="Times New Roman"/>
          <w:i/>
          <w:sz w:val="28"/>
          <w:szCs w:val="28"/>
        </w:rPr>
        <w:t>, вы их можете увидеть на текущем слайде</w:t>
      </w:r>
      <w:r w:rsidRPr="00864BD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341A9C21" w14:textId="77777777" w:rsidR="00F93252" w:rsidRPr="00864BDB" w:rsidRDefault="00F93252" w:rsidP="0086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«Сказка в гости к нам пришла» (возрастная группа 2 – 3 года);</w:t>
      </w:r>
    </w:p>
    <w:p w14:paraId="7BE472CE" w14:textId="77777777" w:rsidR="00F93252" w:rsidRPr="00864BDB" w:rsidRDefault="00F93252" w:rsidP="0086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«Разноцветная неделя» (возрастная группа 3 – 4 года);</w:t>
      </w:r>
    </w:p>
    <w:p w14:paraId="06153A5B" w14:textId="77777777" w:rsidR="00F93252" w:rsidRPr="00864BDB" w:rsidRDefault="00F93252" w:rsidP="0086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«Русская изба» (возрастная группа 4 – 5 лет);</w:t>
      </w:r>
    </w:p>
    <w:p w14:paraId="776C6FB9" w14:textId="77777777" w:rsidR="00F93252" w:rsidRPr="00864BDB" w:rsidRDefault="00F93252" w:rsidP="0086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«</w:t>
      </w:r>
      <w:r w:rsidR="00E47218" w:rsidRPr="00864BDB">
        <w:rPr>
          <w:rFonts w:ascii="Times New Roman" w:hAnsi="Times New Roman" w:cs="Times New Roman"/>
          <w:iCs/>
          <w:sz w:val="28"/>
          <w:szCs w:val="28"/>
        </w:rPr>
        <w:t xml:space="preserve">Секреты </w:t>
      </w:r>
      <w:r w:rsidRPr="00864BDB">
        <w:rPr>
          <w:rFonts w:ascii="Times New Roman" w:hAnsi="Times New Roman" w:cs="Times New Roman"/>
          <w:iCs/>
          <w:sz w:val="28"/>
          <w:szCs w:val="28"/>
        </w:rPr>
        <w:t>Жар-Птиц</w:t>
      </w:r>
      <w:r w:rsidR="00E47218" w:rsidRPr="00864BDB">
        <w:rPr>
          <w:rFonts w:ascii="Times New Roman" w:hAnsi="Times New Roman" w:cs="Times New Roman"/>
          <w:iCs/>
          <w:sz w:val="28"/>
          <w:szCs w:val="28"/>
        </w:rPr>
        <w:t>ы</w:t>
      </w:r>
      <w:r w:rsidRPr="00864BDB">
        <w:rPr>
          <w:rFonts w:ascii="Times New Roman" w:hAnsi="Times New Roman" w:cs="Times New Roman"/>
          <w:iCs/>
          <w:sz w:val="28"/>
          <w:szCs w:val="28"/>
        </w:rPr>
        <w:t>» (группа компенсирующей направленности для детей 5 – 7 лет);</w:t>
      </w:r>
    </w:p>
    <w:p w14:paraId="16071507" w14:textId="77777777" w:rsidR="00F93252" w:rsidRPr="00864BDB" w:rsidRDefault="00E47218" w:rsidP="0086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«Путешествие в мир профессий» </w:t>
      </w:r>
      <w:r w:rsidRPr="00864BDB">
        <w:rPr>
          <w:rFonts w:ascii="Times New Roman" w:hAnsi="Times New Roman" w:cs="Times New Roman"/>
          <w:iCs/>
          <w:sz w:val="28"/>
          <w:szCs w:val="28"/>
        </w:rPr>
        <w:t>(общеобразовательная группа для детей 5 – 7 лет).</w:t>
      </w:r>
    </w:p>
    <w:p w14:paraId="28BE7B18" w14:textId="77777777" w:rsidR="00EF6996" w:rsidRPr="00864BDB" w:rsidRDefault="00E47218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Из представленных групповых проектов три проекта были рекомендованы для участия в муниципальном конкурсе «Мой лучший проект». </w:t>
      </w:r>
      <w:r w:rsidRPr="00864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Творческий проект «Секреты Жар-Птицы» группы «Рябинушка»</w:t>
      </w:r>
      <w:r w:rsidRPr="00864BDB">
        <w:rPr>
          <w:rFonts w:ascii="Times New Roman" w:hAnsi="Times New Roman" w:cs="Times New Roman"/>
          <w:sz w:val="28"/>
          <w:szCs w:val="28"/>
        </w:rPr>
        <w:t xml:space="preserve"> занял в муниципальном конкурсе </w:t>
      </w:r>
      <w:r w:rsidR="00EF6996" w:rsidRPr="00864BDB"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864BDB">
        <w:rPr>
          <w:rFonts w:ascii="Times New Roman" w:hAnsi="Times New Roman" w:cs="Times New Roman"/>
          <w:sz w:val="28"/>
          <w:szCs w:val="28"/>
        </w:rPr>
        <w:t xml:space="preserve">2-е место. </w:t>
      </w:r>
    </w:p>
    <w:p w14:paraId="4A4DBF0E" w14:textId="77777777" w:rsidR="00D8110E" w:rsidRPr="00864BDB" w:rsidRDefault="00D8110E" w:rsidP="00864BD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4BDB">
        <w:rPr>
          <w:b/>
          <w:bCs/>
          <w:i/>
          <w:iCs/>
          <w:noProof/>
          <w:sz w:val="28"/>
          <w:szCs w:val="28"/>
        </w:rPr>
        <w:t>Проект «Разноцветная неделя» группы «Лучики»</w:t>
      </w:r>
      <w:r w:rsidRPr="00864BDB">
        <w:rPr>
          <w:noProof/>
          <w:sz w:val="28"/>
          <w:szCs w:val="28"/>
        </w:rPr>
        <w:t xml:space="preserve"> направлен на повышение сенсорной культуры детей 3 – 4 лет. </w:t>
      </w:r>
      <w:r w:rsidRPr="00864BDB">
        <w:rPr>
          <w:sz w:val="28"/>
          <w:szCs w:val="28"/>
        </w:rPr>
        <w:t xml:space="preserve">Сквозными персонажами проекта стали герои игры «4 гнома» - красный, зеленый, синий, желтый гномы, знакомые детям ранее. Гномы помогали детям в ходе проектной деятельности углубить свои знания об основных цветах. </w:t>
      </w:r>
      <w:r w:rsidRPr="00864BDB">
        <w:rPr>
          <w:bCs/>
          <w:color w:val="000000"/>
          <w:sz w:val="28"/>
          <w:szCs w:val="28"/>
        </w:rPr>
        <w:t xml:space="preserve">Идея проекта – проведение «цветных» дней недели. </w:t>
      </w:r>
      <w:r w:rsidRPr="00864BDB">
        <w:rPr>
          <w:sz w:val="28"/>
          <w:szCs w:val="28"/>
        </w:rPr>
        <w:t>Каждый день вместе с детьми занимался и помогал реализовать проект гном соответствующего цвета. Творческими продуктами проекта «Разноцветная неделя» стали детские и детско-родительские творческие работы в технике коллажа, оригами, аппликации из различных материалов. Методический продукт проекта - картотека дидактических игр на повышение сенсорной культуры детей 3-4 лет.</w:t>
      </w:r>
    </w:p>
    <w:p w14:paraId="23A76237" w14:textId="77777777" w:rsidR="00D8110E" w:rsidRPr="00864BDB" w:rsidRDefault="00D8110E" w:rsidP="00864B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64BDB">
        <w:rPr>
          <w:sz w:val="28"/>
          <w:szCs w:val="28"/>
        </w:rPr>
        <w:lastRenderedPageBreak/>
        <w:t xml:space="preserve">В жизни каждого человека профессиональная деятельность занимает важное место. Профессиональное самоопределение взаимосвязано с развитием личности на всех возрастных этапах, но именно в детском саду дети впервые знакомятся с многообразием и широким выбором профессий. Ребята группы «Колокольчик» совершили настоящее </w:t>
      </w:r>
      <w:r w:rsidRPr="00864BDB">
        <w:rPr>
          <w:b/>
          <w:bCs/>
          <w:i/>
          <w:iCs/>
          <w:sz w:val="28"/>
          <w:szCs w:val="28"/>
        </w:rPr>
        <w:t>путешествие в мир профессий</w:t>
      </w:r>
      <w:r w:rsidRPr="00864BDB">
        <w:rPr>
          <w:sz w:val="28"/>
          <w:szCs w:val="28"/>
        </w:rPr>
        <w:t xml:space="preserve">, узнали </w:t>
      </w:r>
      <w:r w:rsidRPr="00864BDB">
        <w:rPr>
          <w:color w:val="000000"/>
          <w:sz w:val="28"/>
          <w:szCs w:val="28"/>
        </w:rPr>
        <w:t xml:space="preserve">большое количество профессий, пословиц, поговорок о труде и орудиях труда. Узнали о профессиях своих родителей и сами презентовали их в группе. </w:t>
      </w:r>
    </w:p>
    <w:p w14:paraId="676FA18F" w14:textId="54D67B77" w:rsidR="00E01300" w:rsidRPr="00864BDB" w:rsidRDefault="00746FA9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В ходе работы над </w:t>
      </w:r>
      <w:r w:rsidRPr="00864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проектом «Куклы наших бабушек»</w:t>
      </w:r>
      <w:r w:rsidRPr="00864BDB">
        <w:rPr>
          <w:rFonts w:ascii="Times New Roman" w:hAnsi="Times New Roman" w:cs="Times New Roman"/>
          <w:sz w:val="28"/>
          <w:szCs w:val="28"/>
        </w:rPr>
        <w:t xml:space="preserve"> дети познакомились с историей страны на примере народной игрушки, заинтересовались народными промыслами и традициями. Творческим результатом проекта стало открытие в группе «Рябинушка» мини-музея народной куклы «Куклы наших бабушек». В нем собрано более </w:t>
      </w:r>
      <w:r w:rsidRPr="00864BDB">
        <w:rPr>
          <w:rFonts w:ascii="Times New Roman" w:hAnsi="Times New Roman" w:cs="Times New Roman"/>
          <w:i/>
          <w:sz w:val="28"/>
          <w:szCs w:val="28"/>
        </w:rPr>
        <w:t>двадцати</w:t>
      </w:r>
      <w:r w:rsidRPr="00864BDB">
        <w:rPr>
          <w:rFonts w:ascii="Times New Roman" w:hAnsi="Times New Roman" w:cs="Times New Roman"/>
          <w:sz w:val="28"/>
          <w:szCs w:val="28"/>
        </w:rPr>
        <w:t xml:space="preserve"> </w:t>
      </w:r>
      <w:r w:rsidR="00E01300" w:rsidRPr="00864BDB">
        <w:rPr>
          <w:rFonts w:ascii="Times New Roman" w:hAnsi="Times New Roman" w:cs="Times New Roman"/>
          <w:sz w:val="28"/>
          <w:szCs w:val="28"/>
        </w:rPr>
        <w:t xml:space="preserve">экспонатов, </w:t>
      </w:r>
      <w:r w:rsidRPr="00864BDB"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="00E01300" w:rsidRPr="00864BDB">
        <w:rPr>
          <w:rFonts w:ascii="Times New Roman" w:hAnsi="Times New Roman" w:cs="Times New Roman"/>
          <w:sz w:val="28"/>
          <w:szCs w:val="28"/>
        </w:rPr>
        <w:t>они</w:t>
      </w:r>
      <w:r w:rsidRPr="00864BDB">
        <w:rPr>
          <w:rFonts w:ascii="Times New Roman" w:hAnsi="Times New Roman" w:cs="Times New Roman"/>
          <w:sz w:val="28"/>
          <w:szCs w:val="28"/>
        </w:rPr>
        <w:t xml:space="preserve"> </w:t>
      </w:r>
      <w:r w:rsidR="00E01300" w:rsidRPr="00864BD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64BDB">
        <w:rPr>
          <w:rFonts w:ascii="Times New Roman" w:hAnsi="Times New Roman" w:cs="Times New Roman"/>
          <w:sz w:val="28"/>
          <w:szCs w:val="28"/>
        </w:rPr>
        <w:t>изготовлены детьми.</w:t>
      </w:r>
      <w:r w:rsidR="00E01300" w:rsidRPr="00864BDB">
        <w:rPr>
          <w:rFonts w:ascii="Times New Roman" w:hAnsi="Times New Roman" w:cs="Times New Roman"/>
          <w:sz w:val="28"/>
          <w:szCs w:val="28"/>
        </w:rPr>
        <w:t xml:space="preserve"> В мини-музее представлены разные виды народных кукол. Здесь же расположены различные корзиночки, коробочки с лоскутками, бумагой и другими материалами, из которых можно сделать куклу, спеленать её и </w:t>
      </w:r>
      <w:proofErr w:type="gramStart"/>
      <w:r w:rsidR="00E01300" w:rsidRPr="00864BD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E01300" w:rsidRPr="00864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5D306" w14:textId="77777777" w:rsidR="00E01300" w:rsidRPr="00864BDB" w:rsidRDefault="00E01300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Отметим, что созданный мини-музей широко используется в группе как образовательный ресурс, к которому обращаются для расширения знаний наших детей о семье, её традициях, обычаях и обрядах, занятиях, ремесле, о характерных чертах русского народа, углублению знаний о русском народном фольклоре, способствует позитивной социализации.</w:t>
      </w:r>
    </w:p>
    <w:p w14:paraId="4ECD727B" w14:textId="77777777" w:rsidR="00E01300" w:rsidRPr="00864BDB" w:rsidRDefault="00E01300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Мини-музей с удовольствием посещали гости: дети из младших групп, педагоги детского сада, родители. Для гостей проводится обзорная экскурсия и мастер- класс с участием детей-экскурсоводов и педагогов, особенно интересными получаются рассказы о любимых экспонатах.</w:t>
      </w:r>
    </w:p>
    <w:p w14:paraId="3AADC8B4" w14:textId="434B5C7F" w:rsidR="00E01300" w:rsidRPr="00864BDB" w:rsidRDefault="00E01300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Особое направление в деятельности каждой образовательной организации – это формирование у детей навыков безопасного поведения в различных ситуациях. </w:t>
      </w:r>
      <w:r w:rsidRPr="00864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то обстоятельство, что наш детский сад находится вблизи от перекрестка, и здесь же находится школа, где в дальнейшем будет учиться большинство наших воспитанников, </w:t>
      </w:r>
      <w:r w:rsidRPr="00864BDB">
        <w:rPr>
          <w:rFonts w:ascii="Times New Roman" w:hAnsi="Times New Roman" w:cs="Times New Roman"/>
          <w:sz w:val="28"/>
          <w:szCs w:val="28"/>
        </w:rPr>
        <w:t>приоритетным направлением в нашей педагогической деятельности является организация работы по предупреждению детского дорожно-транспортного травматизма.</w:t>
      </w:r>
    </w:p>
    <w:p w14:paraId="37F96A12" w14:textId="77777777" w:rsidR="001A644C" w:rsidRPr="00864BDB" w:rsidRDefault="001A644C" w:rsidP="00864BD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64BDB">
        <w:rPr>
          <w:sz w:val="28"/>
          <w:szCs w:val="28"/>
        </w:rPr>
        <w:t xml:space="preserve">Одним из реализованных нами проектов, является информационно-познавательный проект «По дороге в детский сад», посвященный правильному поведению детей на перекрестках. </w:t>
      </w:r>
      <w:r w:rsidR="00F22028" w:rsidRPr="00864BDB">
        <w:rPr>
          <w:sz w:val="28"/>
          <w:szCs w:val="28"/>
        </w:rPr>
        <w:t xml:space="preserve">Цель проекта - формировать у детей первичные представления о безопасном поведении на перекрёстке, </w:t>
      </w:r>
      <w:r w:rsidR="00F22028" w:rsidRPr="00864BDB">
        <w:rPr>
          <w:rFonts w:eastAsia="Times New Roman"/>
          <w:sz w:val="28"/>
          <w:szCs w:val="28"/>
          <w:lang w:eastAsia="ru-RU"/>
        </w:rPr>
        <w:t xml:space="preserve">умения предвидеть опасные ситуации и обходить их.  </w:t>
      </w:r>
      <w:r w:rsidRPr="00864BDB">
        <w:rPr>
          <w:sz w:val="28"/>
          <w:szCs w:val="28"/>
        </w:rPr>
        <w:t xml:space="preserve">В ходе прогулок дети знакомились с проезжей и пешеходной частью улицы. Изучая дорожные знаки на нашей улице, ребята создали </w:t>
      </w:r>
      <w:proofErr w:type="gramStart"/>
      <w:r w:rsidRPr="00864BDB">
        <w:rPr>
          <w:sz w:val="28"/>
          <w:szCs w:val="28"/>
        </w:rPr>
        <w:t>книжку-малышку</w:t>
      </w:r>
      <w:proofErr w:type="gramEnd"/>
      <w:r w:rsidRPr="00864BDB">
        <w:rPr>
          <w:sz w:val="28"/>
          <w:szCs w:val="28"/>
        </w:rPr>
        <w:t>, иллюстрировали ее</w:t>
      </w:r>
      <w:r w:rsidR="000D2506" w:rsidRPr="00864BDB">
        <w:rPr>
          <w:sz w:val="28"/>
          <w:szCs w:val="28"/>
        </w:rPr>
        <w:t xml:space="preserve">. </w:t>
      </w:r>
      <w:r w:rsidR="00F22028" w:rsidRPr="00864BDB">
        <w:rPr>
          <w:sz w:val="28"/>
          <w:szCs w:val="28"/>
        </w:rPr>
        <w:t>Светофор – наш друг и помощник на улице – такой девиз был взят за основу детского проекта «</w:t>
      </w:r>
      <w:proofErr w:type="spellStart"/>
      <w:r w:rsidR="00F22028" w:rsidRPr="00864BDB">
        <w:rPr>
          <w:sz w:val="28"/>
          <w:szCs w:val="28"/>
        </w:rPr>
        <w:t>Светофорик</w:t>
      </w:r>
      <w:proofErr w:type="spellEnd"/>
      <w:r w:rsidR="00F22028" w:rsidRPr="00864BDB">
        <w:rPr>
          <w:sz w:val="28"/>
          <w:szCs w:val="28"/>
        </w:rPr>
        <w:t xml:space="preserve">», в ходе которого была оформлена выставка поделок детей. Родители наших воспитанников участвовали в акции «Возьми ребенка за руку». Творческие продукты проекта: </w:t>
      </w:r>
    </w:p>
    <w:p w14:paraId="766715B8" w14:textId="77777777" w:rsidR="00F22028" w:rsidRPr="00864BDB" w:rsidRDefault="00F22028" w:rsidP="00864B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«Правила поведения на перекрёстке для детей и взрослых».</w:t>
      </w:r>
    </w:p>
    <w:p w14:paraId="6BB9243C" w14:textId="77777777" w:rsidR="00F22028" w:rsidRPr="00864BDB" w:rsidRDefault="00F22028" w:rsidP="00864B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Презентации «Опасные участки, которые встречаются на пешеходной части улицы»; «Пешеходные полоски есть на каждом перекрёстке</w:t>
      </w:r>
      <w:proofErr w:type="gramStart"/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</w:t>
      </w:r>
      <w:proofErr w:type="gramEnd"/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Регулируемый и нерегулируемый перекрёсток».</w:t>
      </w:r>
    </w:p>
    <w:p w14:paraId="38AFFD52" w14:textId="77777777" w:rsidR="00F22028" w:rsidRPr="00864BDB" w:rsidRDefault="00F22028" w:rsidP="00864B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Книжка - малышка с рисунками детей «Дорожные знаки на нашей улице».</w:t>
      </w:r>
    </w:p>
    <w:p w14:paraId="5295FF71" w14:textId="77777777" w:rsidR="00142E1D" w:rsidRPr="00864BDB" w:rsidRDefault="00142E1D" w:rsidP="00864B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эффективности реализации проекта является материально-техническое обеспечение. В ходе работы над проектом:</w:t>
      </w:r>
    </w:p>
    <w:p w14:paraId="5F7564EB" w14:textId="77777777" w:rsidR="00142E1D" w:rsidRPr="00864BDB" w:rsidRDefault="00142E1D" w:rsidP="00864B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оформлен уголок дорожного движения в группе; </w:t>
      </w:r>
    </w:p>
    <w:p w14:paraId="35AD8787" w14:textId="77777777" w:rsidR="00142E1D" w:rsidRPr="00864BDB" w:rsidRDefault="00142E1D" w:rsidP="00864B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макеты «Наш перекресток» и «Улицы нашего города», </w:t>
      </w:r>
    </w:p>
    <w:p w14:paraId="5D351F0E" w14:textId="77777777" w:rsidR="00142E1D" w:rsidRPr="00864BDB" w:rsidRDefault="00142E1D" w:rsidP="00864B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</w:t>
      </w:r>
      <w:r w:rsidRPr="00864BDB">
        <w:rPr>
          <w:rFonts w:ascii="Times New Roman" w:hAnsi="Times New Roman" w:cs="Times New Roman"/>
          <w:sz w:val="28"/>
          <w:szCs w:val="28"/>
        </w:rPr>
        <w:t>аглядно-демонстрационные материалы для детей «Дорожные знаки»; «Дорога детям»; «Правила безопасности дорожного движения дошкольников»;</w:t>
      </w:r>
    </w:p>
    <w:p w14:paraId="59F55432" w14:textId="77777777" w:rsidR="00142E1D" w:rsidRPr="00864BDB" w:rsidRDefault="00142E1D" w:rsidP="00864B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hAnsi="Times New Roman" w:cs="Times New Roman"/>
          <w:bCs/>
          <w:sz w:val="28"/>
          <w:szCs w:val="28"/>
        </w:rPr>
        <w:t>были оформлены коврики со съёмными дорожными знаками, машинами, игрушками – пешеходами и развивающая скатерть по безопасности дорожного движения – в 2019 году она принимала участие в выставке «Вдохновленная детством» и отмечена дипломом первой степени;</w:t>
      </w:r>
    </w:p>
    <w:p w14:paraId="33ABE286" w14:textId="77777777" w:rsidR="00142E1D" w:rsidRPr="00864BDB" w:rsidRDefault="00142E1D" w:rsidP="00864B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информационно-наглядные материалы для родительского уголка: «Безопасность детей – забота взрослых», «Правила безопасного поведения на улице», папка-передвижка «Типичные ошибки детей при переходе улиц и дорог».</w:t>
      </w:r>
    </w:p>
    <w:p w14:paraId="641DF8C8" w14:textId="77777777" w:rsidR="00142E1D" w:rsidRPr="00864BDB" w:rsidRDefault="00142E1D" w:rsidP="00864B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«По дороге в детский сад» используется нами в различных вариациях не первый год. В этом учебном году в сентябре он с некоторыми изменениями вновь был использован в работе с детьми. И с гордостью можем похвастаться тем, что на областном конкурсе методических материалов по безопасному поведению в чрезвычайных ситуациях в сентябре 2020 года он стал победителем!</w:t>
      </w:r>
    </w:p>
    <w:p w14:paraId="1C2B9143" w14:textId="77777777" w:rsidR="006D12DF" w:rsidRPr="00864BDB" w:rsidRDefault="00EF6996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Для педагогического коллектива значимым моментом 2019 – 2020 учебного года стало участие в</w:t>
      </w:r>
      <w:r w:rsidR="006D12DF" w:rsidRPr="00864BDB">
        <w:rPr>
          <w:rFonts w:ascii="Times New Roman" w:hAnsi="Times New Roman" w:cs="Times New Roman"/>
          <w:iCs/>
          <w:sz w:val="28"/>
          <w:szCs w:val="28"/>
        </w:rPr>
        <w:t xml:space="preserve"> регионально</w:t>
      </w:r>
      <w:r w:rsidRPr="00864BDB">
        <w:rPr>
          <w:rFonts w:ascii="Times New Roman" w:hAnsi="Times New Roman" w:cs="Times New Roman"/>
          <w:iCs/>
          <w:sz w:val="28"/>
          <w:szCs w:val="28"/>
        </w:rPr>
        <w:t>м</w:t>
      </w:r>
      <w:r w:rsidR="006D12DF" w:rsidRPr="00864BDB">
        <w:rPr>
          <w:rFonts w:ascii="Times New Roman" w:hAnsi="Times New Roman" w:cs="Times New Roman"/>
          <w:iCs/>
          <w:sz w:val="28"/>
          <w:szCs w:val="28"/>
        </w:rPr>
        <w:t xml:space="preserve"> сетево</w:t>
      </w:r>
      <w:r w:rsidRPr="00864BDB">
        <w:rPr>
          <w:rFonts w:ascii="Times New Roman" w:hAnsi="Times New Roman" w:cs="Times New Roman"/>
          <w:iCs/>
          <w:sz w:val="28"/>
          <w:szCs w:val="28"/>
        </w:rPr>
        <w:t>м</w:t>
      </w:r>
      <w:r w:rsidR="006D12DF" w:rsidRPr="00864BDB">
        <w:rPr>
          <w:rFonts w:ascii="Times New Roman" w:hAnsi="Times New Roman" w:cs="Times New Roman"/>
          <w:iCs/>
          <w:sz w:val="28"/>
          <w:szCs w:val="28"/>
        </w:rPr>
        <w:t xml:space="preserve"> проект</w:t>
      </w:r>
      <w:r w:rsidRPr="00864BDB">
        <w:rPr>
          <w:rFonts w:ascii="Times New Roman" w:hAnsi="Times New Roman" w:cs="Times New Roman"/>
          <w:iCs/>
          <w:sz w:val="28"/>
          <w:szCs w:val="28"/>
        </w:rPr>
        <w:t>е</w:t>
      </w:r>
      <w:r w:rsidR="006D12DF" w:rsidRPr="00864BDB">
        <w:rPr>
          <w:rFonts w:ascii="Times New Roman" w:hAnsi="Times New Roman" w:cs="Times New Roman"/>
          <w:iCs/>
          <w:sz w:val="28"/>
          <w:szCs w:val="28"/>
        </w:rPr>
        <w:t xml:space="preserve"> «Открылся занавес и вот…», посвященно</w:t>
      </w:r>
      <w:r w:rsidRPr="00864BDB">
        <w:rPr>
          <w:rFonts w:ascii="Times New Roman" w:hAnsi="Times New Roman" w:cs="Times New Roman"/>
          <w:iCs/>
          <w:sz w:val="28"/>
          <w:szCs w:val="28"/>
        </w:rPr>
        <w:t>м</w:t>
      </w:r>
      <w:r w:rsidR="006D12DF" w:rsidRPr="00864BDB">
        <w:rPr>
          <w:rFonts w:ascii="Times New Roman" w:hAnsi="Times New Roman" w:cs="Times New Roman"/>
          <w:iCs/>
          <w:sz w:val="28"/>
          <w:szCs w:val="28"/>
        </w:rPr>
        <w:t xml:space="preserve"> Году театра в России. </w:t>
      </w:r>
      <w:r w:rsidR="0001493B" w:rsidRPr="00864BDB">
        <w:rPr>
          <w:rFonts w:ascii="Times New Roman" w:hAnsi="Times New Roman" w:cs="Times New Roman"/>
          <w:iCs/>
          <w:sz w:val="28"/>
          <w:szCs w:val="28"/>
        </w:rPr>
        <w:t>Организатором регионального сетевого проекта стал Институт развития образования Ярославской области.</w:t>
      </w:r>
    </w:p>
    <w:p w14:paraId="4E7083B1" w14:textId="77777777" w:rsidR="006D12DF" w:rsidRPr="00864BDB" w:rsidRDefault="006D12DF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Цель сетевого проекта: проектирование педагогической деятельности, направленной на поддержку игровой и творческой активности детей в театрализованной детальности.</w:t>
      </w:r>
    </w:p>
    <w:p w14:paraId="4D78FAA9" w14:textId="77777777" w:rsidR="00E47218" w:rsidRPr="00864BDB" w:rsidRDefault="0001493B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Команда нашего детского сада - «По обе стороны кулис»</w:t>
      </w:r>
      <w:r w:rsidR="004B07BB" w:rsidRPr="00864BD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864BDB">
        <w:rPr>
          <w:rFonts w:ascii="Times New Roman" w:hAnsi="Times New Roman" w:cs="Times New Roman"/>
          <w:iCs/>
          <w:sz w:val="28"/>
          <w:szCs w:val="28"/>
        </w:rPr>
        <w:t>это т</w:t>
      </w:r>
      <w:r w:rsidR="006D12DF" w:rsidRPr="00864BDB">
        <w:rPr>
          <w:rFonts w:ascii="Times New Roman" w:hAnsi="Times New Roman" w:cs="Times New Roman"/>
          <w:iCs/>
          <w:sz w:val="28"/>
          <w:szCs w:val="28"/>
        </w:rPr>
        <w:t>ворческая группа из 4 педагогов</w:t>
      </w:r>
      <w:r w:rsidR="000023B1" w:rsidRPr="00864BD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5350BAC" w14:textId="77777777" w:rsidR="000023B1" w:rsidRPr="00864BDB" w:rsidRDefault="000023B1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Представим результаты работы нашей команд</w:t>
      </w:r>
      <w:r w:rsidR="0001493B" w:rsidRPr="00864BDB">
        <w:rPr>
          <w:rFonts w:ascii="Times New Roman" w:hAnsi="Times New Roman" w:cs="Times New Roman"/>
          <w:iCs/>
          <w:sz w:val="28"/>
          <w:szCs w:val="28"/>
        </w:rPr>
        <w:t>ыв</w:t>
      </w:r>
      <w:r w:rsidRPr="00864BDB">
        <w:rPr>
          <w:rFonts w:ascii="Times New Roman" w:hAnsi="Times New Roman" w:cs="Times New Roman"/>
          <w:iCs/>
          <w:sz w:val="28"/>
          <w:szCs w:val="28"/>
        </w:rPr>
        <w:t xml:space="preserve"> сетево</w:t>
      </w:r>
      <w:r w:rsidR="0001493B" w:rsidRPr="00864BDB">
        <w:rPr>
          <w:rFonts w:ascii="Times New Roman" w:hAnsi="Times New Roman" w:cs="Times New Roman"/>
          <w:iCs/>
          <w:sz w:val="28"/>
          <w:szCs w:val="28"/>
        </w:rPr>
        <w:t>м</w:t>
      </w:r>
      <w:r w:rsidRPr="00864BDB">
        <w:rPr>
          <w:rFonts w:ascii="Times New Roman" w:hAnsi="Times New Roman" w:cs="Times New Roman"/>
          <w:iCs/>
          <w:sz w:val="28"/>
          <w:szCs w:val="28"/>
        </w:rPr>
        <w:t xml:space="preserve"> проект</w:t>
      </w:r>
      <w:r w:rsidR="0001493B" w:rsidRPr="00864BDB">
        <w:rPr>
          <w:rFonts w:ascii="Times New Roman" w:hAnsi="Times New Roman" w:cs="Times New Roman"/>
          <w:iCs/>
          <w:sz w:val="28"/>
          <w:szCs w:val="28"/>
        </w:rPr>
        <w:t>е</w:t>
      </w:r>
      <w:r w:rsidRPr="00864BDB">
        <w:rPr>
          <w:rFonts w:ascii="Times New Roman" w:hAnsi="Times New Roman" w:cs="Times New Roman"/>
          <w:iCs/>
          <w:sz w:val="28"/>
          <w:szCs w:val="28"/>
        </w:rPr>
        <w:t>:</w:t>
      </w:r>
    </w:p>
    <w:p w14:paraId="4F0D9D00" w14:textId="77777777" w:rsidR="000023B1" w:rsidRPr="00864BDB" w:rsidRDefault="000023B1" w:rsidP="00864BD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 xml:space="preserve">Этап "Где рождаются идеи?": анализ отечественных и международных практик поддержки игровой и творческой активности детей (театрализованная деятельность). Мы проанализировали </w:t>
      </w:r>
      <w:r w:rsidR="009C37F0" w:rsidRPr="00864BDB">
        <w:rPr>
          <w:rFonts w:ascii="Times New Roman" w:hAnsi="Times New Roman" w:cs="Times New Roman"/>
          <w:iCs/>
          <w:sz w:val="28"/>
          <w:szCs w:val="28"/>
        </w:rPr>
        <w:t xml:space="preserve">замечательную книгу Джанни Родари «Грамматика фантазии» и </w:t>
      </w:r>
      <w:r w:rsidR="009C37F0" w:rsidRPr="00864B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Методическое пособие Л. В. Артемовой «Театрализованные игры дошкольников». </w:t>
      </w:r>
    </w:p>
    <w:p w14:paraId="584CE8D5" w14:textId="11D0B64B" w:rsidR="000023B1" w:rsidRPr="00864BDB" w:rsidRDefault="000023B1" w:rsidP="00864BD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lastRenderedPageBreak/>
        <w:t>Этап "Наш детский сад: вчера, сегодня,</w:t>
      </w:r>
      <w:r w:rsidR="00864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4BDB">
        <w:rPr>
          <w:rFonts w:ascii="Times New Roman" w:hAnsi="Times New Roman" w:cs="Times New Roman"/>
          <w:iCs/>
          <w:sz w:val="28"/>
          <w:szCs w:val="28"/>
        </w:rPr>
        <w:t>...завтра?": организация самооценки создания условий для развития детей в театрализованной деятельности</w:t>
      </w:r>
      <w:r w:rsidR="009C37F0" w:rsidRPr="00864BDB">
        <w:rPr>
          <w:rFonts w:ascii="Times New Roman" w:hAnsi="Times New Roman" w:cs="Times New Roman"/>
          <w:iCs/>
          <w:sz w:val="28"/>
          <w:szCs w:val="28"/>
        </w:rPr>
        <w:t xml:space="preserve">. Мы проанализировали имеющиеся в нашем детском саду условия для развития игровой и театрализованной деятельности. </w:t>
      </w:r>
    </w:p>
    <w:p w14:paraId="198D196F" w14:textId="77777777" w:rsidR="009C37F0" w:rsidRPr="00F7163F" w:rsidRDefault="000023B1" w:rsidP="00864BD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Этап "Театральные мастерские: от научения к сотворчеству": знакомство со способами педагогической поддержки творческой и игровой активности детей в театрализованной деятельности (мастер –классы).</w:t>
      </w:r>
      <w:r w:rsidR="009C37F0" w:rsidRPr="00864BDB">
        <w:rPr>
          <w:rFonts w:ascii="Times New Roman" w:hAnsi="Times New Roman" w:cs="Times New Roman"/>
          <w:iCs/>
          <w:sz w:val="28"/>
          <w:szCs w:val="28"/>
        </w:rPr>
        <w:t xml:space="preserve"> Наши педагоги стали участниками двух уникальных </w:t>
      </w:r>
      <w:r w:rsidR="009C37F0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мастер-классов «Театральное закулисье» </w:t>
      </w:r>
      <w:r w:rsidR="009C37F0" w:rsidRPr="00F7163F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="009C37F0" w:rsidRPr="00F7163F">
        <w:rPr>
          <w:rFonts w:ascii="Times New Roman" w:hAnsi="Times New Roman" w:cs="Times New Roman"/>
          <w:iCs/>
          <w:sz w:val="28"/>
          <w:szCs w:val="28"/>
        </w:rPr>
        <w:t>ТЮЗе</w:t>
      </w:r>
      <w:proofErr w:type="spellEnd"/>
      <w:r w:rsidR="009C37F0" w:rsidRPr="00F7163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9C37F0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«Интегративный театр в работе с детьми дошкольного возраста», организатором которого выступил МДОУ детский сад №15 г. Ярославль</w:t>
      </w:r>
      <w:r w:rsidR="009C37F0" w:rsidRPr="00F7163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51579EF" w14:textId="77777777" w:rsidR="00370AC1" w:rsidRPr="00F7163F" w:rsidRDefault="004B07BB" w:rsidP="00864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0AC1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детском саду развернулись две творческие театральные мастерские – для родителей и для педагогов. </w:t>
      </w:r>
    </w:p>
    <w:p w14:paraId="33F3B206" w14:textId="77777777" w:rsidR="009C37F0" w:rsidRPr="00F7163F" w:rsidRDefault="009C37F0" w:rsidP="00864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Всю театральную деятельность детей мы стремимся направить на сотрудничество с родителями</w:t>
      </w:r>
      <w:r w:rsidR="00370AC1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тараемся вызвать у них желание быть не только зрителями, но и союзниками педагогической деятельности.</w:t>
      </w:r>
      <w:r w:rsidR="00370AC1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привлечь внимание родител</w:t>
      </w:r>
      <w:r w:rsidR="004820E5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ьской аудитории</w:t>
      </w:r>
      <w:r w:rsidR="00370AC1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театрализованной игре, мы провели для родителей матер-класс </w:t>
      </w: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«Театр теней своими руками»</w:t>
      </w:r>
      <w:r w:rsidR="004820E5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ходе которого были </w:t>
      </w: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 не только воспитательные возможности использования театральной деятельности, но и способы изготовления кукол для теневого театра.</w:t>
      </w:r>
    </w:p>
    <w:p w14:paraId="27014EBF" w14:textId="77777777" w:rsidR="000023B1" w:rsidRPr="00F7163F" w:rsidRDefault="0001493B" w:rsidP="00864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педагогов мы разработали и представили мастер-класс «Использование театрализованной деятельности в детском саду». Его цель - </w:t>
      </w:r>
      <w:r w:rsidR="009C37F0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C37F0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компетентности педагогов в развитии творческих способностей дошкольников. </w:t>
      </w:r>
      <w:r w:rsidR="00F4349C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C37F0" w:rsidRPr="00F7163F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едагогам было предложено с помощью платочного театра разыграть по ролям стихотворение «Осенний диалог», используя для создания образа движение, мимику, жесты, выразительность интонаций.</w:t>
      </w:r>
    </w:p>
    <w:p w14:paraId="7836C28F" w14:textId="77777777" w:rsidR="00A96E64" w:rsidRPr="00864BDB" w:rsidRDefault="00A96E64" w:rsidP="00864BD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 xml:space="preserve">Этап "Реализованные идеи: от проекта до практики": </w:t>
      </w:r>
      <w:r w:rsidR="00F4349C" w:rsidRPr="00864BDB">
        <w:rPr>
          <w:rFonts w:ascii="Times New Roman" w:hAnsi="Times New Roman" w:cs="Times New Roman"/>
          <w:iCs/>
          <w:sz w:val="28"/>
          <w:szCs w:val="28"/>
        </w:rPr>
        <w:t xml:space="preserve">Мы стали экспертами </w:t>
      </w:r>
      <w:r w:rsidRPr="00864BDB">
        <w:rPr>
          <w:rFonts w:ascii="Times New Roman" w:hAnsi="Times New Roman" w:cs="Times New Roman"/>
          <w:iCs/>
          <w:sz w:val="28"/>
          <w:szCs w:val="28"/>
        </w:rPr>
        <w:t>педагогических практик поддержки игровой и творческой активности детей в театрализованной деятельности</w:t>
      </w:r>
      <w:r w:rsidR="00F4349C" w:rsidRPr="00864BDB">
        <w:rPr>
          <w:rFonts w:ascii="Times New Roman" w:hAnsi="Times New Roman" w:cs="Times New Roman"/>
          <w:iCs/>
          <w:sz w:val="28"/>
          <w:szCs w:val="28"/>
        </w:rPr>
        <w:t xml:space="preserve">, представленных одной из команд-участниц проекта. </w:t>
      </w:r>
    </w:p>
    <w:p w14:paraId="67D2EB99" w14:textId="77777777" w:rsidR="00F4349C" w:rsidRPr="00864BDB" w:rsidRDefault="00A96E64" w:rsidP="00864BD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 xml:space="preserve">Этап "От практиков - практикам: театрализованная деятельность в детском саду. Что меняется?": </w:t>
      </w:r>
    </w:p>
    <w:p w14:paraId="21A52BF8" w14:textId="77777777" w:rsidR="00A96E64" w:rsidRPr="00864BDB" w:rsidRDefault="00F4349C" w:rsidP="00864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 xml:space="preserve">Разработали </w:t>
      </w:r>
      <w:r w:rsidR="00A96E64" w:rsidRPr="00864BDB">
        <w:rPr>
          <w:rFonts w:ascii="Times New Roman" w:hAnsi="Times New Roman" w:cs="Times New Roman"/>
          <w:iCs/>
          <w:sz w:val="28"/>
          <w:szCs w:val="28"/>
        </w:rPr>
        <w:t>методически</w:t>
      </w:r>
      <w:r w:rsidRPr="00864BDB">
        <w:rPr>
          <w:rFonts w:ascii="Times New Roman" w:hAnsi="Times New Roman" w:cs="Times New Roman"/>
          <w:iCs/>
          <w:sz w:val="28"/>
          <w:szCs w:val="28"/>
        </w:rPr>
        <w:t>е</w:t>
      </w:r>
      <w:r w:rsidR="00A96E64" w:rsidRPr="00864BDB">
        <w:rPr>
          <w:rFonts w:ascii="Times New Roman" w:hAnsi="Times New Roman" w:cs="Times New Roman"/>
          <w:iCs/>
          <w:sz w:val="28"/>
          <w:szCs w:val="28"/>
        </w:rPr>
        <w:t xml:space="preserve"> рекомендаци</w:t>
      </w:r>
      <w:r w:rsidRPr="00864BDB">
        <w:rPr>
          <w:rFonts w:ascii="Times New Roman" w:hAnsi="Times New Roman" w:cs="Times New Roman"/>
          <w:iCs/>
          <w:sz w:val="28"/>
          <w:szCs w:val="28"/>
        </w:rPr>
        <w:t>и</w:t>
      </w:r>
      <w:r w:rsidR="00A96E64" w:rsidRPr="00864BDB">
        <w:rPr>
          <w:rFonts w:ascii="Times New Roman" w:hAnsi="Times New Roman" w:cs="Times New Roman"/>
          <w:iCs/>
          <w:sz w:val="28"/>
          <w:szCs w:val="28"/>
        </w:rPr>
        <w:t xml:space="preserve"> для педагогов дошкольного образования по организации театрализованной деятельности, направленной на поддержку детской игровой и творческой активности.</w:t>
      </w:r>
    </w:p>
    <w:p w14:paraId="58948556" w14:textId="77777777" w:rsidR="00021CA5" w:rsidRPr="00864BDB" w:rsidRDefault="000023B1" w:rsidP="00864BD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BDB">
        <w:rPr>
          <w:rFonts w:ascii="Times New Roman" w:hAnsi="Times New Roman" w:cs="Times New Roman"/>
          <w:iCs/>
          <w:sz w:val="28"/>
          <w:szCs w:val="28"/>
        </w:rPr>
        <w:t>Этап "Твори, выдумывай, играй!"</w:t>
      </w:r>
      <w:r w:rsidR="00021CA5" w:rsidRPr="00864BD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64BDB">
        <w:rPr>
          <w:rFonts w:ascii="Times New Roman" w:hAnsi="Times New Roman" w:cs="Times New Roman"/>
          <w:iCs/>
          <w:sz w:val="28"/>
          <w:szCs w:val="28"/>
        </w:rPr>
        <w:t>разработка и реализация образовательных мероприятий, ориентированных на обогащение игровой и театрализованной деятельности детей.</w:t>
      </w:r>
      <w:r w:rsidR="004820E5" w:rsidRPr="00864BDB">
        <w:rPr>
          <w:rFonts w:ascii="Times New Roman" w:hAnsi="Times New Roman" w:cs="Times New Roman"/>
          <w:iCs/>
          <w:sz w:val="28"/>
          <w:szCs w:val="28"/>
        </w:rPr>
        <w:t xml:space="preserve"> На этом этапе мы использовали технологию проектной деятельности с детьми как наиболее подходящую для реализации идей современного образования: </w:t>
      </w:r>
      <w:r w:rsidR="004820E5" w:rsidRPr="00864B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создание условий для развития обучающихся, поддержка инициативы, самостоятельности детей с опорой на интересы, идеи и предложения самих детей. В нашем детском саду был реализован творческий проект "Сундук со сказками"</w:t>
      </w:r>
      <w:r w:rsidR="00021CA5" w:rsidRPr="00864B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 детей 5 – 7 лет</w:t>
      </w:r>
      <w:r w:rsidR="004820E5" w:rsidRPr="00864B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4820E5" w:rsidRPr="00864B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позволивший активизировать творчество детей, направленное на создание театрализованной постановки. </w:t>
      </w:r>
    </w:p>
    <w:p w14:paraId="54CC0F94" w14:textId="77777777" w:rsidR="00021CA5" w:rsidRPr="00864BDB" w:rsidRDefault="00021CA5" w:rsidP="00864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продолжительности это был краткосрочный проект, реализованный в течение 1 недели. </w:t>
      </w:r>
    </w:p>
    <w:p w14:paraId="337E8AB7" w14:textId="77777777" w:rsidR="00021CA5" w:rsidRPr="00864BDB" w:rsidRDefault="00021CA5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Поводом для данного проекта послужило представление артистов Ярославского цирка «Как Ёжик с Медвежонком Новый год праздновали», показанное в детском саду 19</w:t>
      </w:r>
      <w:r w:rsidR="00F4349C" w:rsidRPr="00864BDB">
        <w:rPr>
          <w:rFonts w:ascii="Times New Roman" w:hAnsi="Times New Roman" w:cs="Times New Roman"/>
          <w:sz w:val="28"/>
          <w:szCs w:val="28"/>
        </w:rPr>
        <w:t>.</w:t>
      </w:r>
      <w:r w:rsidRPr="00864BDB">
        <w:rPr>
          <w:rFonts w:ascii="Times New Roman" w:hAnsi="Times New Roman" w:cs="Times New Roman"/>
          <w:sz w:val="28"/>
          <w:szCs w:val="28"/>
        </w:rPr>
        <w:t xml:space="preserve">01.2020г. Ребята были впечатлены мастерством талантливых актеров, и после представления спросили у воспитателя, как разыгрываются спектакли. Маша предложила самим поиграть в театр. Другие ребята поддержали её идею. </w:t>
      </w:r>
    </w:p>
    <w:p w14:paraId="189C622E" w14:textId="77777777" w:rsidR="00021CA5" w:rsidRPr="00864BDB" w:rsidRDefault="00021CA5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При совместном обсуждении дети захотели подробнее узнать, как готовится спектакль – этот вопрос стал основополагающим для нашего проекта. Так зародилась идея проекта: подготовить представление, в котором для всех детей найдутся роли и обязанности.  </w:t>
      </w:r>
    </w:p>
    <w:p w14:paraId="426F2E11" w14:textId="77777777" w:rsidR="00021CA5" w:rsidRPr="00864BDB" w:rsidRDefault="00021CA5" w:rsidP="00864BD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4BDB">
        <w:rPr>
          <w:b/>
          <w:sz w:val="28"/>
          <w:szCs w:val="28"/>
        </w:rPr>
        <w:t>Результаты проекта</w:t>
      </w:r>
      <w:r w:rsidRPr="00864BDB">
        <w:rPr>
          <w:sz w:val="28"/>
          <w:szCs w:val="28"/>
        </w:rPr>
        <w:t xml:space="preserve">. </w:t>
      </w:r>
    </w:p>
    <w:p w14:paraId="3E471439" w14:textId="77777777" w:rsidR="00021CA5" w:rsidRPr="00864BDB" w:rsidRDefault="00021CA5" w:rsidP="00864BD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7DFA493" w14:textId="77777777" w:rsidR="00F4349C" w:rsidRPr="00864BDB" w:rsidRDefault="00F4349C" w:rsidP="00864BDB">
      <w:pPr>
        <w:pStyle w:val="a3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>Воспитанниками подготовительной группы</w:t>
      </w:r>
      <w:r w:rsidR="00D8110E" w:rsidRPr="00864BDB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 w:rsidRPr="00864BDB">
        <w:rPr>
          <w:rFonts w:ascii="Times New Roman" w:hAnsi="Times New Roman" w:cs="Times New Roman"/>
          <w:sz w:val="28"/>
          <w:szCs w:val="28"/>
        </w:rPr>
        <w:t xml:space="preserve"> д</w:t>
      </w:r>
      <w:r w:rsidR="00021CA5" w:rsidRPr="00864BDB">
        <w:rPr>
          <w:rFonts w:ascii="Times New Roman" w:hAnsi="Times New Roman" w:cs="Times New Roman"/>
          <w:sz w:val="28"/>
          <w:szCs w:val="28"/>
        </w:rPr>
        <w:t xml:space="preserve">ля детей младшего возраста организовано театрализованное представление по сказке «Теремок». </w:t>
      </w:r>
      <w:r w:rsidRPr="00864BDB">
        <w:rPr>
          <w:rFonts w:ascii="Times New Roman" w:hAnsi="Times New Roman" w:cs="Times New Roman"/>
          <w:sz w:val="28"/>
          <w:szCs w:val="28"/>
        </w:rPr>
        <w:t>Все, что необходимо для подготовки театрализованного представления: билеты, афиша, костюмы, атрибуты, декорации, - придумали и подготовили сами дети. Разме</w:t>
      </w:r>
      <w:r w:rsidR="00114D1D" w:rsidRPr="00864BDB">
        <w:rPr>
          <w:rFonts w:ascii="Times New Roman" w:hAnsi="Times New Roman" w:cs="Times New Roman"/>
          <w:sz w:val="28"/>
          <w:szCs w:val="28"/>
        </w:rPr>
        <w:t>стили</w:t>
      </w:r>
      <w:r w:rsidRPr="00864BDB">
        <w:rPr>
          <w:rFonts w:ascii="Times New Roman" w:hAnsi="Times New Roman" w:cs="Times New Roman"/>
          <w:sz w:val="28"/>
          <w:szCs w:val="28"/>
        </w:rPr>
        <w:t xml:space="preserve"> афишу в группе младшего возраста. Участвовали в оформлении сцены. Дети-артисты выступили с театрализованной постановкой. Остальные дети подготовительной группы выполняли роль гримеров, костюмеров, билетеров, помогали малышам занять свои места.</w:t>
      </w:r>
    </w:p>
    <w:p w14:paraId="69B97B62" w14:textId="77777777" w:rsidR="00021CA5" w:rsidRPr="00864BDB" w:rsidRDefault="00021CA5" w:rsidP="00864BDB">
      <w:pPr>
        <w:pStyle w:val="a4"/>
        <w:numPr>
          <w:ilvl w:val="0"/>
          <w:numId w:val="5"/>
        </w:numPr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Центр сюжетно-ролевых игр пополнен новыми материалами, созданными детьми: маски, декорации. </w:t>
      </w:r>
    </w:p>
    <w:p w14:paraId="0BBF5298" w14:textId="77777777" w:rsidR="00021CA5" w:rsidRPr="00864BDB" w:rsidRDefault="00021CA5" w:rsidP="00864BDB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04B96" w14:textId="77777777" w:rsidR="00021CA5" w:rsidRPr="00864BDB" w:rsidRDefault="00021CA5" w:rsidP="00864BDB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BDB">
        <w:rPr>
          <w:rFonts w:ascii="Times New Roman" w:hAnsi="Times New Roman" w:cs="Times New Roman"/>
          <w:b/>
          <w:bCs/>
          <w:sz w:val="28"/>
          <w:szCs w:val="28"/>
        </w:rPr>
        <w:t>Продукты проекта.</w:t>
      </w:r>
    </w:p>
    <w:p w14:paraId="62F0A670" w14:textId="77777777" w:rsidR="00021CA5" w:rsidRPr="00864BDB" w:rsidRDefault="00021CA5" w:rsidP="00864BDB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DF493" w14:textId="77777777" w:rsidR="00021CA5" w:rsidRPr="00864BDB" w:rsidRDefault="00021CA5" w:rsidP="00864BDB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по сказке «Теремок». </w:t>
      </w:r>
    </w:p>
    <w:p w14:paraId="0F0C75BC" w14:textId="77777777" w:rsidR="00021CA5" w:rsidRPr="00864BDB" w:rsidRDefault="00021CA5" w:rsidP="00864BDB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DB">
        <w:rPr>
          <w:rFonts w:ascii="Times New Roman" w:hAnsi="Times New Roman" w:cs="Times New Roman"/>
          <w:sz w:val="28"/>
          <w:szCs w:val="28"/>
        </w:rPr>
        <w:t xml:space="preserve">Творческие работы детей: билеты, афиша, декорации, маски для театрализации. </w:t>
      </w:r>
    </w:p>
    <w:p w14:paraId="6C0D67F7" w14:textId="77777777" w:rsidR="00021CA5" w:rsidRPr="00864BDB" w:rsidRDefault="00021CA5" w:rsidP="00864BD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4BDB">
        <w:rPr>
          <w:sz w:val="28"/>
          <w:szCs w:val="28"/>
        </w:rPr>
        <w:t xml:space="preserve">В ходе реализации проекта дети имели возможность свободно включаться в театрализованную деятельность, проявлять свою инициативу и самостоятельность в творчестве и организации совместной работы. Дети узнали о том, какая работа проходит при подготовке спектакля, и кто еще, кроме артистов, задействован в подготовке театрализованной постановки. </w:t>
      </w:r>
    </w:p>
    <w:p w14:paraId="595A512F" w14:textId="77777777" w:rsidR="00A96E64" w:rsidRPr="00864BDB" w:rsidRDefault="00114D1D" w:rsidP="00864BDB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педагогам, у</w:t>
      </w:r>
      <w:r w:rsidR="00A96E64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частие в региональном сетевом проекте «Открылся занавес и вот…» позволило убедиться в значимости взаимодействия между педагогами, детьми и родителями, основанного поддержании детской инициативы, самостоятельности и поисковой активности. </w:t>
      </w:r>
    </w:p>
    <w:p w14:paraId="78E96BFC" w14:textId="77777777" w:rsidR="00A96E64" w:rsidRPr="00864BDB" w:rsidRDefault="004B07BB" w:rsidP="00864BDB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96E64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нашего коллектива это был первый опыт сетевого взаимодействия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первый опыт участия в сетевом </w:t>
      </w:r>
      <w:r w:rsidR="00A96E64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96E64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96E64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Считаем его успешным. </w:t>
      </w:r>
    </w:p>
    <w:p w14:paraId="2DE0A2AD" w14:textId="0EEE140C" w:rsidR="00802F55" w:rsidRDefault="00A96E64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2019 – 2020 учебном году педагогический коллектив приступил к освоению еще одного инновационного опыта организации проектной деятельности с детьми – 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-проекты. Мы познакомились с этой технологией в ходе реализации инновационной деятельности в качестве МБОО по теме «Формирование современных компетенций у детей дошкольного возраста путем внедрения детской </w:t>
      </w:r>
      <w:proofErr w:type="gramStart"/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универсальной  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proofErr w:type="gramEnd"/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-лаборатории в образовательный процесс ДОО»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Детская </w:t>
      </w:r>
      <w:proofErr w:type="gramStart"/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универсальная 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proofErr w:type="gramEnd"/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-лаборатория – инновационное учебно-методическое пособие и новая оригинальная методика конструирования искусственной обучающей среды для детей дошкольного возраста по направлению «</w:t>
      </w:r>
      <w:proofErr w:type="spellStart"/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Babyskills</w:t>
      </w:r>
      <w:proofErr w:type="spellEnd"/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акцентом на исследовательскую и проектную деятельность.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-лаборатория включает в себя 45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-проектов. Что</w:t>
      </w:r>
      <w:r w:rsidR="00864BDB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r w:rsidR="00864BDB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-проекты?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</w:t>
      </w:r>
      <w:r w:rsidR="00864BDB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аббревиатура: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science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наука,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technology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технологии,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engineering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инженерия,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творчество, </w:t>
      </w:r>
      <w:proofErr w:type="spellStart"/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mathematacs</w:t>
      </w:r>
      <w:proofErr w:type="spellEnd"/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математика. 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="00802F55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-проекты – это проекты инженерно-научного творчества на основе математических подходов. Это современная и одна из наиболее перспективных концепций образования. </w:t>
      </w:r>
      <w:r w:rsidR="009C5272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Главной, отличительной особенностью </w:t>
      </w:r>
      <w:r w:rsidR="009C5272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="009C5272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-проектов является их междисциплинарный характер и использование творческих заданий: исследуя в ходе проектной деятельности какое-либо физическое/химическое/экологическое явление, дети обязательно в заключении проекта творчески украшают продукт собственной деятельности – в этом у них полная свобода выбора. </w:t>
      </w:r>
    </w:p>
    <w:p w14:paraId="5E83CEB3" w14:textId="23A30E34" w:rsidR="00864BDB" w:rsidRDefault="00864BDB" w:rsidP="00864B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Педагогами разработаны следующие 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16498B6" w14:textId="6C442F2C" w:rsidR="00864BDB" w:rsidRPr="00864BDB" w:rsidRDefault="00864BDB" w:rsidP="00864B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«Волшебные бусы»,</w:t>
      </w:r>
    </w:p>
    <w:p w14:paraId="0ED295C3" w14:textId="7305178B" w:rsidR="00864BDB" w:rsidRPr="00864BDB" w:rsidRDefault="00864BDB" w:rsidP="00864B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«Детское кафе», </w:t>
      </w:r>
    </w:p>
    <w:p w14:paraId="25653731" w14:textId="228CAE65" w:rsidR="00864BDB" w:rsidRPr="00864BDB" w:rsidRDefault="00864BDB" w:rsidP="00864B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«Спасем планету от мусора»,</w:t>
      </w:r>
    </w:p>
    <w:p w14:paraId="0A0B21C0" w14:textId="6384CFFE" w:rsidR="00864BDB" w:rsidRPr="00864BDB" w:rsidRDefault="00864BDB" w:rsidP="00864B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«Секреты лимона»,</w:t>
      </w:r>
    </w:p>
    <w:p w14:paraId="792C3503" w14:textId="405EF113" w:rsidR="00864BDB" w:rsidRDefault="00864BDB" w:rsidP="00864B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дороге в детский сад»</w:t>
      </w:r>
      <w:r w:rsidR="00F7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5335C7" w14:textId="450A29AF" w:rsidR="00F7163F" w:rsidRPr="00F7163F" w:rsidRDefault="00F7163F" w:rsidP="00F7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8B5E1C">
        <w:rPr>
          <w:rFonts w:ascii="Times New Roman" w:hAnsi="Times New Roman" w:cs="Times New Roman"/>
          <w:sz w:val="28"/>
          <w:szCs w:val="28"/>
        </w:rPr>
        <w:t xml:space="preserve">выполнены в едином конструкторе, разработанном в сотрудничестве со специалистами </w:t>
      </w:r>
      <w:r w:rsidRPr="008B5E1C">
        <w:rPr>
          <w:rFonts w:ascii="Times New Roman" w:hAnsi="Times New Roman" w:cs="Times New Roman"/>
          <w:bCs/>
          <w:iCs/>
          <w:sz w:val="28"/>
          <w:szCs w:val="28"/>
        </w:rPr>
        <w:t xml:space="preserve">Центра развития </w:t>
      </w:r>
      <w:r w:rsidRPr="008B5E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STEAM</w:t>
      </w:r>
      <w:r w:rsidRPr="008B5E1C">
        <w:rPr>
          <w:rFonts w:ascii="Times New Roman" w:hAnsi="Times New Roman" w:cs="Times New Roman"/>
          <w:bCs/>
          <w:iCs/>
          <w:sz w:val="28"/>
          <w:szCs w:val="28"/>
        </w:rPr>
        <w:t>-образования.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разрабатываются еще 6 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В мае 2021г. планируется выпуск сборника 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803F42" w14:textId="77777777" w:rsidR="00864BDB" w:rsidRPr="00864BDB" w:rsidRDefault="00864BDB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B6B79" w14:textId="092A43D5" w:rsidR="00746FA9" w:rsidRPr="00864BDB" w:rsidRDefault="00864BDB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коллектив не останавливается на достигнутом. Мы видим следующие </w:t>
      </w:r>
      <w:r w:rsidR="00700269" w:rsidRPr="00864B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перспективы дальнейшей работы по развитию проектной деятельности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00269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36ECEE" w14:textId="377372BF" w:rsidR="00746FA9" w:rsidRDefault="00746FA9" w:rsidP="0086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компетенций педагогов: для нас важно научиться работать с собственно детскими проектами, идущими от интересов самих детей. </w:t>
      </w:r>
    </w:p>
    <w:p w14:paraId="6305E4CC" w14:textId="5A848844" w:rsidR="00864BDB" w:rsidRPr="00864BDB" w:rsidRDefault="00864BDB" w:rsidP="0086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внедрение в образовательный процесс 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STEAM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позвол</w:t>
      </w:r>
      <w:r w:rsidR="00F7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яющих формировать у детей дошкольного возраста современные компетенции. </w:t>
      </w:r>
    </w:p>
    <w:p w14:paraId="2E2C3690" w14:textId="77777777" w:rsidR="00746FA9" w:rsidRPr="00864BDB" w:rsidRDefault="00746FA9" w:rsidP="0086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Вовлечение в проектную деятельность специалистов детского сада: инструктор по физической культуре, учитель-логопед, педагог-психолог.</w:t>
      </w:r>
    </w:p>
    <w:p w14:paraId="7135EC74" w14:textId="77777777" w:rsidR="00700269" w:rsidRPr="00864BDB" w:rsidRDefault="00746FA9" w:rsidP="0086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</w:t>
      </w:r>
      <w:r w:rsidR="00142E1D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представление результатов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деятельности с детьми на </w:t>
      </w:r>
      <w:r w:rsidR="00142E1D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рмарке проектов в апреле. Надеемся, это станет успешным и результативным методическим мероприятием в системе нашей работы. </w:t>
      </w:r>
      <w:r w:rsidR="00700269" w:rsidRPr="00864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BD1C8C" w14:textId="77777777" w:rsidR="00B51FE8" w:rsidRPr="00864BDB" w:rsidRDefault="00B51FE8" w:rsidP="00864B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51FE8" w:rsidRPr="00864BDB" w:rsidSect="007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20E"/>
    <w:multiLevelType w:val="hybridMultilevel"/>
    <w:tmpl w:val="EC562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E1638"/>
    <w:multiLevelType w:val="hybridMultilevel"/>
    <w:tmpl w:val="5CEA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7CD3"/>
    <w:multiLevelType w:val="hybridMultilevel"/>
    <w:tmpl w:val="0976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3B7A"/>
    <w:multiLevelType w:val="hybridMultilevel"/>
    <w:tmpl w:val="E044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63E5"/>
    <w:multiLevelType w:val="hybridMultilevel"/>
    <w:tmpl w:val="36884658"/>
    <w:lvl w:ilvl="0" w:tplc="6CDED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D5501A"/>
    <w:multiLevelType w:val="hybridMultilevel"/>
    <w:tmpl w:val="6EB2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3544"/>
    <w:multiLevelType w:val="hybridMultilevel"/>
    <w:tmpl w:val="3236A542"/>
    <w:lvl w:ilvl="0" w:tplc="422A9798">
      <w:start w:val="1"/>
      <w:numFmt w:val="decimal"/>
      <w:lvlText w:val="%1."/>
      <w:lvlJc w:val="left"/>
      <w:pPr>
        <w:ind w:left="888" w:hanging="52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5784B"/>
    <w:multiLevelType w:val="hybridMultilevel"/>
    <w:tmpl w:val="14F2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22958"/>
    <w:multiLevelType w:val="hybridMultilevel"/>
    <w:tmpl w:val="0D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AC"/>
    <w:rsid w:val="000023B1"/>
    <w:rsid w:val="0001493B"/>
    <w:rsid w:val="00021CA5"/>
    <w:rsid w:val="000769DE"/>
    <w:rsid w:val="000D2506"/>
    <w:rsid w:val="00114D1D"/>
    <w:rsid w:val="00142E1D"/>
    <w:rsid w:val="001A644C"/>
    <w:rsid w:val="002B55B0"/>
    <w:rsid w:val="002E1AC0"/>
    <w:rsid w:val="00370AC1"/>
    <w:rsid w:val="004820E5"/>
    <w:rsid w:val="004B07BB"/>
    <w:rsid w:val="00610810"/>
    <w:rsid w:val="006A5E5A"/>
    <w:rsid w:val="006A786E"/>
    <w:rsid w:val="006D12DF"/>
    <w:rsid w:val="00700269"/>
    <w:rsid w:val="00746FA9"/>
    <w:rsid w:val="007F3F25"/>
    <w:rsid w:val="00802F55"/>
    <w:rsid w:val="00864BDB"/>
    <w:rsid w:val="009C37F0"/>
    <w:rsid w:val="009C5272"/>
    <w:rsid w:val="009E0694"/>
    <w:rsid w:val="00A96E64"/>
    <w:rsid w:val="00B000F3"/>
    <w:rsid w:val="00B51FE8"/>
    <w:rsid w:val="00B94083"/>
    <w:rsid w:val="00CA7077"/>
    <w:rsid w:val="00D8110E"/>
    <w:rsid w:val="00E01300"/>
    <w:rsid w:val="00E04EAC"/>
    <w:rsid w:val="00E24C41"/>
    <w:rsid w:val="00E47218"/>
    <w:rsid w:val="00EF6996"/>
    <w:rsid w:val="00F22028"/>
    <w:rsid w:val="00F4349C"/>
    <w:rsid w:val="00F7163F"/>
    <w:rsid w:val="00F9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A77"/>
  <w15:docId w15:val="{A719434B-BF3C-4031-BED4-19EE99A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52"/>
    <w:pPr>
      <w:ind w:left="720"/>
      <w:contextualSpacing/>
    </w:pPr>
  </w:style>
  <w:style w:type="paragraph" w:styleId="a4">
    <w:name w:val="No Spacing"/>
    <w:uiPriority w:val="1"/>
    <w:qFormat/>
    <w:rsid w:val="00021C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46FA9"/>
  </w:style>
  <w:style w:type="paragraph" w:customStyle="1" w:styleId="Default">
    <w:name w:val="Default"/>
    <w:rsid w:val="001A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622C-F3E0-490F-8D0D-C2F8339A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2020-10-05T12:02:00Z</dcterms:created>
  <dcterms:modified xsi:type="dcterms:W3CDTF">2020-12-04T11:48:00Z</dcterms:modified>
</cp:coreProperties>
</file>