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78A" w14:textId="56E75A89" w:rsidR="00AD2638" w:rsidRPr="00714AFB" w:rsidRDefault="00AD2638" w:rsidP="00714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AFB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для педагогов </w:t>
      </w:r>
    </w:p>
    <w:p w14:paraId="57BD65E0" w14:textId="77777777" w:rsidR="00C3313F" w:rsidRDefault="000F4B07" w:rsidP="000F4B0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03A7">
        <w:rPr>
          <w:rFonts w:ascii="Times New Roman" w:hAnsi="Times New Roman" w:cs="Times New Roman"/>
          <w:sz w:val="28"/>
          <w:szCs w:val="28"/>
        </w:rPr>
        <w:t xml:space="preserve">«ИГРАЙ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03A7">
        <w:rPr>
          <w:rFonts w:ascii="Times New Roman" w:hAnsi="Times New Roman" w:cs="Times New Roman"/>
          <w:sz w:val="28"/>
          <w:szCs w:val="28"/>
        </w:rPr>
        <w:t xml:space="preserve">РАЗВИВАЙСЯ: </w:t>
      </w:r>
      <w:r w:rsidRPr="009303A7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9303A7">
        <w:rPr>
          <w:rFonts w:ascii="Times New Roman" w:hAnsi="Times New Roman" w:cs="Times New Roman"/>
          <w:sz w:val="28"/>
          <w:szCs w:val="28"/>
        </w:rPr>
        <w:t xml:space="preserve"> технология «</w:t>
      </w:r>
      <w:proofErr w:type="spellStart"/>
      <w:r w:rsidRPr="009303A7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Pr="009303A7">
        <w:rPr>
          <w:rFonts w:ascii="Times New Roman" w:hAnsi="Times New Roman" w:cs="Times New Roman"/>
          <w:sz w:val="28"/>
          <w:szCs w:val="28"/>
        </w:rPr>
        <w:t>» как универсальный инструмент для интеллектуального развития детей дошкольного возраста</w:t>
      </w:r>
      <w:r w:rsidRPr="00714A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9CCAC1D" w14:textId="1755F5A4" w:rsidR="00714AFB" w:rsidRPr="00714AFB" w:rsidRDefault="00714AFB" w:rsidP="00C3313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4AFB">
        <w:rPr>
          <w:rFonts w:ascii="Times New Roman" w:hAnsi="Times New Roman" w:cs="Times New Roman"/>
          <w:i/>
          <w:iCs/>
          <w:sz w:val="28"/>
          <w:szCs w:val="28"/>
        </w:rPr>
        <w:t>Кузнецова Анна Михайловна,</w:t>
      </w:r>
    </w:p>
    <w:p w14:paraId="4714736C" w14:textId="15FF2F77" w:rsidR="00714AFB" w:rsidRPr="00714AFB" w:rsidRDefault="00714AFB" w:rsidP="00714AF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4AFB">
        <w:rPr>
          <w:rFonts w:ascii="Times New Roman" w:hAnsi="Times New Roman" w:cs="Times New Roman"/>
          <w:i/>
          <w:iCs/>
          <w:sz w:val="28"/>
          <w:szCs w:val="28"/>
        </w:rPr>
        <w:t>воспитатель МДОУ д/с № 13 «Звездочка»</w:t>
      </w:r>
    </w:p>
    <w:p w14:paraId="718F1659" w14:textId="59F4E9F3" w:rsidR="00C3313F" w:rsidRDefault="00C3313F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Рада приветствовать вас в мастерской технического творчества. Вместе со мной вас встречает вот такой удивительный жираф. </w:t>
      </w:r>
    </w:p>
    <w:p w14:paraId="46384036" w14:textId="7687C04A" w:rsidR="009138FB" w:rsidRDefault="009138FB" w:rsidP="00913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уникальность заключается в том, что он выполнен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моя </w:t>
      </w:r>
      <w:r w:rsidRPr="009138FB">
        <w:rPr>
          <w:rFonts w:ascii="Times New Roman" w:hAnsi="Times New Roman" w:cs="Times New Roman"/>
          <w:sz w:val="28"/>
          <w:szCs w:val="28"/>
        </w:rPr>
        <w:t>авторск</w:t>
      </w:r>
      <w:r w:rsidRPr="009138FB">
        <w:rPr>
          <w:rFonts w:ascii="Times New Roman" w:hAnsi="Times New Roman" w:cs="Times New Roman"/>
          <w:sz w:val="28"/>
          <w:szCs w:val="28"/>
        </w:rPr>
        <w:t>ая</w:t>
      </w:r>
      <w:r w:rsidRPr="009138FB">
        <w:rPr>
          <w:rFonts w:ascii="Times New Roman" w:hAnsi="Times New Roman" w:cs="Times New Roman"/>
          <w:sz w:val="28"/>
          <w:szCs w:val="28"/>
        </w:rPr>
        <w:t xml:space="preserve"> игр</w:t>
      </w:r>
      <w:r w:rsidRPr="009138FB">
        <w:rPr>
          <w:rFonts w:ascii="Times New Roman" w:hAnsi="Times New Roman" w:cs="Times New Roman"/>
          <w:sz w:val="28"/>
          <w:szCs w:val="28"/>
        </w:rPr>
        <w:t>а</w:t>
      </w:r>
      <w:r w:rsidRPr="00624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B41DD0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ия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3 –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логического мышления</w:t>
      </w:r>
      <w:r>
        <w:rPr>
          <w:rFonts w:ascii="Times New Roman" w:hAnsi="Times New Roman" w:cs="Times New Roman"/>
          <w:sz w:val="28"/>
          <w:szCs w:val="28"/>
        </w:rPr>
        <w:t>. Она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задания на классификацию (времена года, домашние / дикие животные и птицы, овощи, фрукты, ягоды, грибы, а также правила безопасного поведения в природе). Вращая кубы, дети располагают их таким образом, чтобы на одной плоскости оказались картинки по заданию. </w:t>
      </w:r>
    </w:p>
    <w:p w14:paraId="2319FE13" w14:textId="4BD5D083" w:rsidR="00B41DD0" w:rsidRDefault="00B41DD0" w:rsidP="00913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жирафа, у меня имеются другие авторские игры и </w:t>
      </w:r>
      <w:r>
        <w:rPr>
          <w:rFonts w:ascii="Times New Roman" w:hAnsi="Times New Roman" w:cs="Times New Roman"/>
          <w:sz w:val="28"/>
          <w:szCs w:val="28"/>
        </w:rPr>
        <w:t>дидактическ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конструктора, направленные на интеллектуальное развитие детей. </w:t>
      </w:r>
    </w:p>
    <w:p w14:paraId="4A62C52A" w14:textId="5B4FE53B" w:rsidR="009138FB" w:rsidRDefault="009138FB" w:rsidP="00913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 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для меня</w:t>
      </w:r>
      <w:r>
        <w:rPr>
          <w:rFonts w:ascii="Times New Roman" w:hAnsi="Times New Roman" w:cs="Times New Roman"/>
          <w:sz w:val="28"/>
          <w:szCs w:val="28"/>
        </w:rPr>
        <w:t xml:space="preserve">. В ее основе </w:t>
      </w:r>
      <w:r>
        <w:rPr>
          <w:rFonts w:ascii="Times New Roman" w:hAnsi="Times New Roman" w:cs="Times New Roman"/>
          <w:sz w:val="28"/>
          <w:szCs w:val="28"/>
        </w:rPr>
        <w:t>лежит конструирование, 3D-моделирование, техническое моделирование и создание арт-объектов.</w:t>
      </w:r>
    </w:p>
    <w:p w14:paraId="47A27508" w14:textId="77777777" w:rsidR="00B64397" w:rsidRDefault="00CC13F2" w:rsidP="008706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первый картонный конструктор</w:t>
      </w:r>
      <w:r w:rsidR="00B64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397">
        <w:rPr>
          <w:rFonts w:ascii="Times New Roman" w:hAnsi="Times New Roman" w:cs="Times New Roman"/>
          <w:sz w:val="28"/>
          <w:szCs w:val="28"/>
        </w:rPr>
        <w:t>О</w:t>
      </w:r>
      <w:r w:rsidR="00F03446">
        <w:rPr>
          <w:rFonts w:ascii="Times New Roman" w:hAnsi="Times New Roman" w:cs="Times New Roman"/>
          <w:sz w:val="28"/>
          <w:szCs w:val="28"/>
        </w:rPr>
        <w:t>н представляет собой плоскостные формы</w:t>
      </w:r>
      <w:r w:rsidR="00B64397">
        <w:rPr>
          <w:rFonts w:ascii="Times New Roman" w:hAnsi="Times New Roman" w:cs="Times New Roman"/>
          <w:sz w:val="28"/>
          <w:szCs w:val="28"/>
        </w:rPr>
        <w:t>, з</w:t>
      </w:r>
      <w:r w:rsidR="00F03446">
        <w:rPr>
          <w:rFonts w:ascii="Times New Roman" w:hAnsi="Times New Roman" w:cs="Times New Roman"/>
          <w:sz w:val="28"/>
          <w:szCs w:val="28"/>
        </w:rPr>
        <w:t>адача ребенка – превратить их в 3</w:t>
      </w:r>
      <w:r w:rsidR="00F034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03446">
        <w:rPr>
          <w:rFonts w:ascii="Times New Roman" w:hAnsi="Times New Roman" w:cs="Times New Roman"/>
          <w:sz w:val="28"/>
          <w:szCs w:val="28"/>
        </w:rPr>
        <w:t xml:space="preserve"> объект. </w:t>
      </w:r>
    </w:p>
    <w:p w14:paraId="4E28DFE0" w14:textId="56F5435A" w:rsidR="0087060A" w:rsidRDefault="00B64397" w:rsidP="00870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собираются без клея и ножниц. Для этого нужно согнуть по </w:t>
      </w:r>
      <w:r w:rsidR="00F03446">
        <w:rPr>
          <w:rFonts w:ascii="Times New Roman" w:hAnsi="Times New Roman" w:cs="Times New Roman"/>
          <w:sz w:val="28"/>
          <w:szCs w:val="28"/>
        </w:rPr>
        <w:t xml:space="preserve">линиям сгиба с </w:t>
      </w:r>
      <w:proofErr w:type="spellStart"/>
      <w:r w:rsidR="00F03446">
        <w:rPr>
          <w:rFonts w:ascii="Times New Roman" w:hAnsi="Times New Roman" w:cs="Times New Roman"/>
          <w:sz w:val="28"/>
          <w:szCs w:val="28"/>
        </w:rPr>
        <w:t>крафтовой</w:t>
      </w:r>
      <w:proofErr w:type="spellEnd"/>
      <w:r w:rsidR="00F03446">
        <w:rPr>
          <w:rFonts w:ascii="Times New Roman" w:hAnsi="Times New Roman" w:cs="Times New Roman"/>
          <w:sz w:val="28"/>
          <w:szCs w:val="28"/>
        </w:rPr>
        <w:t xml:space="preserve"> стороны. В этой форме есть зажимы, которые позволяют </w:t>
      </w:r>
      <w:r w:rsidR="0087060A">
        <w:rPr>
          <w:rFonts w:ascii="Times New Roman" w:hAnsi="Times New Roman" w:cs="Times New Roman"/>
          <w:sz w:val="28"/>
          <w:szCs w:val="28"/>
        </w:rPr>
        <w:t>с</w:t>
      </w:r>
      <w:r w:rsidR="00F03446">
        <w:rPr>
          <w:rFonts w:ascii="Times New Roman" w:hAnsi="Times New Roman" w:cs="Times New Roman"/>
          <w:sz w:val="28"/>
          <w:szCs w:val="28"/>
        </w:rPr>
        <w:t>обирать модель последовательно.</w:t>
      </w:r>
    </w:p>
    <w:p w14:paraId="391D0370" w14:textId="3C4617C3" w:rsidR="00F03446" w:rsidRDefault="00F03446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собирает детали обеими руками, что способствует развитию обоих полушарий. </w:t>
      </w:r>
    </w:p>
    <w:p w14:paraId="680A6309" w14:textId="6E942165" w:rsidR="0087060A" w:rsidRDefault="00267283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собой детали соединяются скобами. Существует </w:t>
      </w:r>
      <w:r w:rsidR="000C7CB3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0C7C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сборки:</w:t>
      </w:r>
    </w:p>
    <w:p w14:paraId="625937A9" w14:textId="19C0D52D" w:rsidR="00267283" w:rsidRDefault="00267283" w:rsidP="00267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способ – скобы вставляются в прорези соседних деталей.</w:t>
      </w:r>
    </w:p>
    <w:p w14:paraId="029F14F6" w14:textId="63BB46D3" w:rsidR="00267283" w:rsidRDefault="00267283" w:rsidP="00267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способ фиксации</w:t>
      </w:r>
      <w:r w:rsidR="00EF6C9D">
        <w:rPr>
          <w:rFonts w:ascii="Times New Roman" w:hAnsi="Times New Roman" w:cs="Times New Roman"/>
          <w:sz w:val="28"/>
          <w:szCs w:val="28"/>
        </w:rPr>
        <w:t>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9D">
        <w:rPr>
          <w:rFonts w:ascii="Times New Roman" w:hAnsi="Times New Roman" w:cs="Times New Roman"/>
          <w:sz w:val="28"/>
          <w:szCs w:val="28"/>
        </w:rPr>
        <w:t>выдавливается</w:t>
      </w:r>
      <w:r w:rsidR="00EF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перфорированный круг. </w:t>
      </w:r>
      <w:r w:rsidR="00EF6C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крещиваем две скобы между собой, загибаем ножки </w:t>
      </w:r>
      <w:r w:rsidR="00EF6C9D">
        <w:rPr>
          <w:rFonts w:ascii="Times New Roman" w:hAnsi="Times New Roman" w:cs="Times New Roman"/>
          <w:sz w:val="28"/>
          <w:szCs w:val="28"/>
        </w:rPr>
        <w:t>в противоположные стороны</w:t>
      </w:r>
      <w:r>
        <w:rPr>
          <w:rFonts w:ascii="Times New Roman" w:hAnsi="Times New Roman" w:cs="Times New Roman"/>
          <w:sz w:val="28"/>
          <w:szCs w:val="28"/>
        </w:rPr>
        <w:t xml:space="preserve">. Ножки одной скобы мы вставляем в одно отверстие, а </w:t>
      </w:r>
      <w:r w:rsidR="000C7CB3">
        <w:rPr>
          <w:rFonts w:ascii="Times New Roman" w:hAnsi="Times New Roman" w:cs="Times New Roman"/>
          <w:sz w:val="28"/>
          <w:szCs w:val="28"/>
        </w:rPr>
        <w:t xml:space="preserve">свободные – в отверстие второй детали. Таким </w:t>
      </w:r>
      <w:r w:rsidR="000C7CB3">
        <w:rPr>
          <w:rFonts w:ascii="Times New Roman" w:hAnsi="Times New Roman" w:cs="Times New Roman"/>
          <w:sz w:val="28"/>
          <w:szCs w:val="28"/>
        </w:rPr>
        <w:lastRenderedPageBreak/>
        <w:t xml:space="preserve">образом детали прочно скреплены между собой, но каждая из них вращается. </w:t>
      </w:r>
    </w:p>
    <w:p w14:paraId="1428023E" w14:textId="5CEE9755" w:rsidR="000C7CB3" w:rsidRDefault="000C7CB3" w:rsidP="000C7C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два способа сборки деталей можно комбинировать. </w:t>
      </w:r>
    </w:p>
    <w:p w14:paraId="48306FD8" w14:textId="2298E8AB" w:rsidR="000C7CB3" w:rsidRPr="000C7CB3" w:rsidRDefault="00506AB6" w:rsidP="000C7C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ребенок получает возможность моделировать огромное количество объектов,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пересобирать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 конструировать по замыслу. </w:t>
      </w:r>
    </w:p>
    <w:p w14:paraId="77B00958" w14:textId="0E24E48A" w:rsidR="00D74B94" w:rsidRDefault="00EF6C9D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C13F2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большим</w:t>
      </w:r>
      <w:r w:rsidR="00CC13F2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интересом собирают модели, раскрашивают их - д</w:t>
      </w:r>
      <w:r w:rsidR="00CC13F2" w:rsidRPr="0079009B">
        <w:rPr>
          <w:rFonts w:ascii="Times New Roman" w:hAnsi="Times New Roman" w:cs="Times New Roman"/>
          <w:sz w:val="28"/>
          <w:szCs w:val="28"/>
        </w:rPr>
        <w:t>ети могут декорировать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3F2" w:rsidRPr="0079009B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C13F2" w:rsidRPr="0079009B">
        <w:rPr>
          <w:rFonts w:ascii="Times New Roman" w:hAnsi="Times New Roman" w:cs="Times New Roman"/>
          <w:sz w:val="28"/>
          <w:szCs w:val="28"/>
        </w:rPr>
        <w:t xml:space="preserve"> стикер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C13F2" w:rsidRPr="007900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C13F2" w:rsidRPr="0079009B">
        <w:rPr>
          <w:rFonts w:ascii="Times New Roman" w:hAnsi="Times New Roman" w:cs="Times New Roman"/>
          <w:sz w:val="28"/>
          <w:szCs w:val="28"/>
        </w:rPr>
        <w:t xml:space="preserve"> раскрашивать</w:t>
      </w:r>
      <w:r>
        <w:rPr>
          <w:rFonts w:ascii="Times New Roman" w:hAnsi="Times New Roman" w:cs="Times New Roman"/>
          <w:sz w:val="28"/>
          <w:szCs w:val="28"/>
        </w:rPr>
        <w:t xml:space="preserve"> по замыслу. </w:t>
      </w:r>
      <w:r w:rsidR="00CC13F2" w:rsidRPr="0079009B">
        <w:rPr>
          <w:rFonts w:ascii="Times New Roman" w:hAnsi="Times New Roman" w:cs="Times New Roman"/>
          <w:sz w:val="28"/>
          <w:szCs w:val="28"/>
        </w:rPr>
        <w:t xml:space="preserve">И </w:t>
      </w:r>
      <w:r w:rsidR="00CC13F2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играют с получившимися конструкциями</w:t>
      </w:r>
      <w:r w:rsidR="00D74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28853B9" w14:textId="4BB5C1C9" w:rsidR="00704752" w:rsidRDefault="00704752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предлагаю</w:t>
      </w:r>
      <w:r w:rsidR="00EF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нашего цирка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собрать</w:t>
      </w:r>
      <w:r w:rsidR="0036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любимиц Юрия Куклачева – </w:t>
      </w:r>
      <w:r w:rsidR="00362DCA" w:rsidRPr="00EA69D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кошечку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85A08EE" w14:textId="2CBC6A1F" w:rsidR="00EA69D1" w:rsidRDefault="00EA69D1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помощь вам схема сборки. На ней указано количество необходимых для этой модели деталей и </w:t>
      </w:r>
      <w:r w:rsidR="00EF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нужный нам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соединения их между собой. Приступим к работе.</w:t>
      </w:r>
      <w:r w:rsidR="001C4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на это 5 минут</w:t>
      </w:r>
    </w:p>
    <w:p w14:paraId="479D72FF" w14:textId="3BCC0DD0" w:rsidR="00EA69D1" w:rsidRPr="00EF6C9D" w:rsidRDefault="00EA69D1" w:rsidP="00CC13F2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F6C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Совместная сборка модели «Кошка».</w:t>
      </w:r>
    </w:p>
    <w:p w14:paraId="15F06225" w14:textId="77777777" w:rsidR="007231C9" w:rsidRDefault="007231C9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какая модель кошки у нас получилась. Как вы думаете, чего не хватает нашей кошечке? </w:t>
      </w:r>
    </w:p>
    <w:p w14:paraId="1A4A2AD7" w14:textId="2A5A280A" w:rsidR="001C41A0" w:rsidRDefault="007231C9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украсить ее, для этого можно использовать элементы декорирования. </w:t>
      </w:r>
    </w:p>
    <w:p w14:paraId="5FBEC85F" w14:textId="463AD6FF" w:rsidR="001C41A0" w:rsidRPr="001C41A0" w:rsidRDefault="001C41A0" w:rsidP="00CC13F2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C41A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Декорирование модели</w:t>
      </w:r>
    </w:p>
    <w:p w14:paraId="3E776F68" w14:textId="77777777" w:rsidR="001C41A0" w:rsidRDefault="001C41A0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получилась великолепная кошечка. Давайте подумаем, как ее можно назвать. </w:t>
      </w:r>
    </w:p>
    <w:p w14:paraId="5A56CCFA" w14:textId="640A096E" w:rsidR="001C41A0" w:rsidRDefault="001C41A0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Благодарю вас за отличную работу. Предлагаю присоединиться к коллегам.  </w:t>
      </w:r>
    </w:p>
    <w:p w14:paraId="7018B71F" w14:textId="7F360B41" w:rsidR="00B41DD0" w:rsidRDefault="00B41D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7FF72BBF" w14:textId="77777777" w:rsidR="00E97C58" w:rsidRDefault="00E97C58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97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441" w:type="dxa"/>
        <w:tblLook w:val="04A0" w:firstRow="1" w:lastRow="0" w:firstColumn="1" w:lastColumn="0" w:noHBand="0" w:noVBand="1"/>
      </w:tblPr>
      <w:tblGrid>
        <w:gridCol w:w="7720"/>
        <w:gridCol w:w="7721"/>
      </w:tblGrid>
      <w:tr w:rsidR="00E97C58" w14:paraId="0DFEDFB0" w14:textId="77777777" w:rsidTr="00E97C58">
        <w:tc>
          <w:tcPr>
            <w:tcW w:w="7720" w:type="dxa"/>
          </w:tcPr>
          <w:p w14:paraId="22B0E774" w14:textId="33EF74E5" w:rsidR="00E97C58" w:rsidRDefault="00E97C58" w:rsidP="00E97C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6433C3" wp14:editId="2949ABD6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2211705</wp:posOffset>
                      </wp:positionV>
                      <wp:extent cx="1013460" cy="716280"/>
                      <wp:effectExtent l="0" t="0" r="15240" b="2667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7162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22524" id="Овал 5" o:spid="_x0000_s1026" style="position:absolute;margin-left:243.9pt;margin-top:174.15pt;width:79.8pt;height:5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8F730E" wp14:editId="0E15635B">
                  <wp:extent cx="3672840" cy="4785231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0160" t="18244" r="11748" b="7184"/>
                          <a:stretch/>
                        </pic:blipFill>
                        <pic:spPr bwMode="auto">
                          <a:xfrm>
                            <a:off x="0" y="0"/>
                            <a:ext cx="3693998" cy="4812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6A8B6E" w14:textId="77777777" w:rsidR="00E97C58" w:rsidRDefault="00E97C58" w:rsidP="00E97C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B09B632" w14:textId="77777777" w:rsidR="00E97C58" w:rsidRDefault="00E97C58" w:rsidP="00E97C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69D1">
              <w:drawing>
                <wp:inline distT="0" distB="0" distL="0" distR="0" wp14:anchorId="24293A80" wp14:editId="21A737D5">
                  <wp:extent cx="4241890" cy="1211580"/>
                  <wp:effectExtent l="0" t="0" r="0" b="0"/>
                  <wp:docPr id="2050" name="Picture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Изображение выглядит как текст&#10;&#10;Автоматически созданное описание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587" cy="1216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579888D" w14:textId="507F3464" w:rsidR="00E97C58" w:rsidRDefault="00E97C58" w:rsidP="00E97C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21" w:type="dxa"/>
          </w:tcPr>
          <w:p w14:paraId="3FBAC5E1" w14:textId="70F4F22D" w:rsidR="00E97C58" w:rsidRDefault="00E97C58" w:rsidP="00E97C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B9D28" wp14:editId="285D91E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2211705</wp:posOffset>
                      </wp:positionV>
                      <wp:extent cx="822960" cy="769620"/>
                      <wp:effectExtent l="0" t="0" r="15240" b="1143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7696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17C2C" id="Овал 7" o:spid="_x0000_s1026" style="position:absolute;margin-left:253.3pt;margin-top:174.15pt;width:64.8pt;height:6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8C8C2B" wp14:editId="55EA0DE9">
                  <wp:extent cx="3672840" cy="4785231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0160" t="18244" r="11748" b="7184"/>
                          <a:stretch/>
                        </pic:blipFill>
                        <pic:spPr bwMode="auto">
                          <a:xfrm>
                            <a:off x="0" y="0"/>
                            <a:ext cx="3693998" cy="4812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4624AC" w14:textId="77777777" w:rsidR="00E97C58" w:rsidRDefault="00E97C58" w:rsidP="00E97C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CF9D5D1" w14:textId="77777777" w:rsidR="00E97C58" w:rsidRDefault="00E97C58" w:rsidP="00E97C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69D1">
              <w:drawing>
                <wp:inline distT="0" distB="0" distL="0" distR="0" wp14:anchorId="0F2477A4" wp14:editId="050E99CF">
                  <wp:extent cx="4241890" cy="1211580"/>
                  <wp:effectExtent l="0" t="0" r="0" b="0"/>
                  <wp:docPr id="3" name="Picture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Изображение выглядит как текст&#10;&#10;Автоматически созданное описание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587" cy="1216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591E343" w14:textId="77777777" w:rsidR="00E97C58" w:rsidRDefault="00E97C58" w:rsidP="00E97C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575ACB80" w14:textId="77777777" w:rsidR="00B41DD0" w:rsidRDefault="00B41DD0" w:rsidP="00E97C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7C7DBC" w14:textId="76BA4C32" w:rsidR="00BA449B" w:rsidRPr="00B41DD0" w:rsidRDefault="007231C9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32F7ED2" w14:textId="44762499" w:rsidR="00BA449B" w:rsidRDefault="00BA449B" w:rsidP="00CC13F2">
      <w:pPr>
        <w:jc w:val="both"/>
        <w:rPr>
          <w:noProof/>
        </w:rPr>
      </w:pPr>
    </w:p>
    <w:p w14:paraId="1B336304" w14:textId="0CC52AA4" w:rsidR="006A786E" w:rsidRDefault="006A786E"/>
    <w:p w14:paraId="061AD950" w14:textId="4F0F8D41" w:rsidR="0055238F" w:rsidRDefault="0055238F"/>
    <w:p w14:paraId="22AAE37C" w14:textId="00A1E5C9" w:rsidR="0055238F" w:rsidRDefault="0055238F">
      <w:r>
        <w:t xml:space="preserve"> </w:t>
      </w:r>
    </w:p>
    <w:p w14:paraId="4807F668" w14:textId="06FADA8E" w:rsidR="0055238F" w:rsidRDefault="0055238F"/>
    <w:p w14:paraId="609F30A8" w14:textId="77777777" w:rsidR="0055238F" w:rsidRDefault="0055238F"/>
    <w:p w14:paraId="27ED861F" w14:textId="21F0CB4E" w:rsidR="0055238F" w:rsidRDefault="0055238F"/>
    <w:sectPr w:rsidR="0055238F" w:rsidSect="00E97C58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FA7"/>
    <w:multiLevelType w:val="hybridMultilevel"/>
    <w:tmpl w:val="A430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1608"/>
    <w:multiLevelType w:val="hybridMultilevel"/>
    <w:tmpl w:val="7E6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508C"/>
    <w:multiLevelType w:val="hybridMultilevel"/>
    <w:tmpl w:val="888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2166">
    <w:abstractNumId w:val="0"/>
  </w:num>
  <w:num w:numId="2" w16cid:durableId="1918049337">
    <w:abstractNumId w:val="1"/>
  </w:num>
  <w:num w:numId="3" w16cid:durableId="2093697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F"/>
    <w:rsid w:val="000C7CB3"/>
    <w:rsid w:val="000F4B07"/>
    <w:rsid w:val="001C41A0"/>
    <w:rsid w:val="00267283"/>
    <w:rsid w:val="00362DCA"/>
    <w:rsid w:val="003D5989"/>
    <w:rsid w:val="004021D6"/>
    <w:rsid w:val="004A18C5"/>
    <w:rsid w:val="00506AB6"/>
    <w:rsid w:val="0055238F"/>
    <w:rsid w:val="00566BE4"/>
    <w:rsid w:val="00624C45"/>
    <w:rsid w:val="00633ED9"/>
    <w:rsid w:val="006A119F"/>
    <w:rsid w:val="006A786E"/>
    <w:rsid w:val="00704752"/>
    <w:rsid w:val="00714AFB"/>
    <w:rsid w:val="007231C9"/>
    <w:rsid w:val="007A4587"/>
    <w:rsid w:val="007B388C"/>
    <w:rsid w:val="007D13BF"/>
    <w:rsid w:val="007F07E2"/>
    <w:rsid w:val="007F1AB9"/>
    <w:rsid w:val="0082418C"/>
    <w:rsid w:val="00863238"/>
    <w:rsid w:val="0087060A"/>
    <w:rsid w:val="009138FB"/>
    <w:rsid w:val="00957B04"/>
    <w:rsid w:val="00AC49FA"/>
    <w:rsid w:val="00AD2638"/>
    <w:rsid w:val="00B37C9C"/>
    <w:rsid w:val="00B41DD0"/>
    <w:rsid w:val="00B64397"/>
    <w:rsid w:val="00B80A71"/>
    <w:rsid w:val="00BA449B"/>
    <w:rsid w:val="00C25896"/>
    <w:rsid w:val="00C3313F"/>
    <w:rsid w:val="00C434D9"/>
    <w:rsid w:val="00CA7B5F"/>
    <w:rsid w:val="00CC13F2"/>
    <w:rsid w:val="00D74B94"/>
    <w:rsid w:val="00DB6AA7"/>
    <w:rsid w:val="00E97C58"/>
    <w:rsid w:val="00EA69D1"/>
    <w:rsid w:val="00EF6C9D"/>
    <w:rsid w:val="00F03446"/>
    <w:rsid w:val="00F83E5D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C0D"/>
  <w15:chartTrackingRefBased/>
  <w15:docId w15:val="{D605D755-837B-4C9B-BC5E-76229C92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283"/>
    <w:pPr>
      <w:ind w:left="720"/>
      <w:contextualSpacing/>
    </w:pPr>
  </w:style>
  <w:style w:type="table" w:styleId="a4">
    <w:name w:val="Table Grid"/>
    <w:basedOn w:val="a1"/>
    <w:uiPriority w:val="39"/>
    <w:rsid w:val="00E9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2022-05-04T11:24:00Z</cp:lastPrinted>
  <dcterms:created xsi:type="dcterms:W3CDTF">2022-03-31T11:23:00Z</dcterms:created>
  <dcterms:modified xsi:type="dcterms:W3CDTF">2022-05-05T08:30:00Z</dcterms:modified>
</cp:coreProperties>
</file>