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36" w:rsidRPr="004073D3" w:rsidRDefault="00972ADB" w:rsidP="001B5E9C">
      <w:pPr>
        <w:rPr>
          <w:rFonts w:ascii="Times New Roman" w:hAnsi="Times New Roman" w:cs="Times New Roman"/>
          <w:sz w:val="32"/>
          <w:szCs w:val="32"/>
        </w:rPr>
      </w:pPr>
      <w:r w:rsidRPr="004073D3">
        <w:rPr>
          <w:rFonts w:ascii="Times New Roman" w:hAnsi="Times New Roman" w:cs="Times New Roman"/>
          <w:sz w:val="32"/>
          <w:szCs w:val="32"/>
        </w:rPr>
        <w:t>Самовар электрический,</w:t>
      </w:r>
      <w:r w:rsidR="004073D3">
        <w:rPr>
          <w:rFonts w:ascii="Times New Roman" w:hAnsi="Times New Roman" w:cs="Times New Roman"/>
          <w:sz w:val="32"/>
          <w:szCs w:val="32"/>
        </w:rPr>
        <w:t xml:space="preserve"> форма</w:t>
      </w:r>
      <w:r w:rsidRPr="004073D3">
        <w:rPr>
          <w:rFonts w:ascii="Times New Roman" w:hAnsi="Times New Roman" w:cs="Times New Roman"/>
          <w:sz w:val="32"/>
          <w:szCs w:val="32"/>
        </w:rPr>
        <w:t xml:space="preserve"> «Рюмка с византийскими ручками», объем 3 литра. Производитель  Куйбышев (Самара), 1965 год</w:t>
      </w:r>
      <w:r w:rsidR="004073D3" w:rsidRPr="004073D3">
        <w:rPr>
          <w:rFonts w:ascii="Times New Roman" w:hAnsi="Times New Roman" w:cs="Times New Roman"/>
          <w:sz w:val="32"/>
          <w:szCs w:val="32"/>
        </w:rPr>
        <w:t xml:space="preserve">. Экспонат </w:t>
      </w:r>
      <w:r w:rsidR="001B5E9C" w:rsidRPr="004073D3">
        <w:rPr>
          <w:rFonts w:ascii="Times New Roman" w:hAnsi="Times New Roman" w:cs="Times New Roman"/>
          <w:sz w:val="32"/>
          <w:szCs w:val="32"/>
        </w:rPr>
        <w:t xml:space="preserve"> </w:t>
      </w:r>
      <w:r w:rsidR="004073D3" w:rsidRPr="004073D3">
        <w:rPr>
          <w:rFonts w:ascii="Times New Roman" w:hAnsi="Times New Roman" w:cs="Times New Roman"/>
          <w:sz w:val="32"/>
          <w:szCs w:val="32"/>
        </w:rPr>
        <w:t xml:space="preserve">предоставлен семьей Даши </w:t>
      </w:r>
      <w:proofErr w:type="spellStart"/>
      <w:r w:rsidR="004073D3" w:rsidRPr="004073D3">
        <w:rPr>
          <w:rFonts w:ascii="Times New Roman" w:hAnsi="Times New Roman" w:cs="Times New Roman"/>
          <w:sz w:val="32"/>
          <w:szCs w:val="32"/>
        </w:rPr>
        <w:t>Лукашевичуте</w:t>
      </w:r>
      <w:proofErr w:type="spellEnd"/>
      <w:r w:rsidR="004073D3" w:rsidRPr="004073D3">
        <w:rPr>
          <w:rFonts w:ascii="Times New Roman" w:hAnsi="Times New Roman" w:cs="Times New Roman"/>
          <w:sz w:val="32"/>
          <w:szCs w:val="32"/>
        </w:rPr>
        <w:t>.</w:t>
      </w:r>
      <w:r w:rsidR="001B5E9C" w:rsidRPr="004073D3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72ADB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073D3"/>
    <w:rsid w:val="00477D36"/>
    <w:rsid w:val="006A31F0"/>
    <w:rsid w:val="007818A8"/>
    <w:rsid w:val="00964178"/>
    <w:rsid w:val="00972ADB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7</cp:revision>
  <dcterms:created xsi:type="dcterms:W3CDTF">2023-09-04T11:12:00Z</dcterms:created>
  <dcterms:modified xsi:type="dcterms:W3CDTF">2023-09-15T17:15:00Z</dcterms:modified>
</cp:coreProperties>
</file>