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E66" w14:textId="4DF6C643" w:rsidR="006C2602" w:rsidRPr="006C2602" w:rsidRDefault="009B474C" w:rsidP="009B47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ВЫСТУПЛЕНИЕ НА </w:t>
      </w:r>
      <w:r w:rsidR="006C2602" w:rsidRPr="006C2602">
        <w:rPr>
          <w:rFonts w:ascii="Times New Roman" w:hAnsi="Times New Roman"/>
          <w:b/>
          <w:bCs/>
          <w:sz w:val="24"/>
          <w:szCs w:val="24"/>
        </w:rPr>
        <w:t>ИТОГОВ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 w:rsidR="006C2602" w:rsidRPr="006C2602">
        <w:rPr>
          <w:rFonts w:ascii="Times New Roman" w:hAnsi="Times New Roman"/>
          <w:b/>
          <w:bCs/>
          <w:sz w:val="24"/>
          <w:szCs w:val="24"/>
        </w:rPr>
        <w:t xml:space="preserve"> ПЕДАГОГИЧЕСК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 w:rsidR="006C2602" w:rsidRPr="006C2602">
        <w:rPr>
          <w:rFonts w:ascii="Times New Roman" w:hAnsi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14:paraId="1720F38D" w14:textId="734BE639" w:rsidR="006C2602" w:rsidRPr="006C2602" w:rsidRDefault="006C2602" w:rsidP="009B47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602">
        <w:rPr>
          <w:rFonts w:ascii="Times New Roman" w:hAnsi="Times New Roman"/>
          <w:b/>
          <w:bCs/>
          <w:sz w:val="24"/>
          <w:szCs w:val="24"/>
        </w:rPr>
        <w:t>«Результаты реализации годового плана ДОУ</w:t>
      </w:r>
      <w:r w:rsidRPr="009B47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602">
        <w:rPr>
          <w:rFonts w:ascii="Times New Roman" w:hAnsi="Times New Roman"/>
          <w:b/>
          <w:bCs/>
          <w:sz w:val="24"/>
          <w:szCs w:val="24"/>
        </w:rPr>
        <w:t xml:space="preserve">за </w:t>
      </w:r>
      <w:proofErr w:type="gramStart"/>
      <w:r w:rsidRPr="006C2602">
        <w:rPr>
          <w:rFonts w:ascii="Times New Roman" w:hAnsi="Times New Roman"/>
          <w:b/>
          <w:bCs/>
          <w:sz w:val="24"/>
          <w:szCs w:val="24"/>
        </w:rPr>
        <w:t>2020 – 2021</w:t>
      </w:r>
      <w:proofErr w:type="gramEnd"/>
      <w:r w:rsidRPr="006C2602">
        <w:rPr>
          <w:rFonts w:ascii="Times New Roman" w:hAnsi="Times New Roman"/>
          <w:b/>
          <w:bCs/>
          <w:sz w:val="24"/>
          <w:szCs w:val="24"/>
        </w:rPr>
        <w:t xml:space="preserve"> учебный год»</w:t>
      </w:r>
    </w:p>
    <w:p w14:paraId="662C286F" w14:textId="13F46268" w:rsidR="006C2602" w:rsidRPr="009B474C" w:rsidRDefault="006C2602" w:rsidP="009B474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6C2602">
        <w:rPr>
          <w:rFonts w:ascii="Times New Roman" w:hAnsi="Times New Roman"/>
          <w:i/>
          <w:iCs/>
          <w:sz w:val="24"/>
          <w:szCs w:val="24"/>
        </w:rPr>
        <w:t xml:space="preserve"> Старший воспитатель Багрова Н.В.</w:t>
      </w:r>
    </w:p>
    <w:p w14:paraId="0E3552C7" w14:textId="4DB67676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 xml:space="preserve">Направления деятельности педагогического коллектива в </w:t>
      </w:r>
      <w:proofErr w:type="gramStart"/>
      <w:r w:rsidRPr="006C2602">
        <w:rPr>
          <w:rFonts w:ascii="Times New Roman" w:hAnsi="Times New Roman"/>
          <w:sz w:val="24"/>
          <w:szCs w:val="24"/>
        </w:rPr>
        <w:t>2020 – 2021</w:t>
      </w:r>
      <w:proofErr w:type="gramEnd"/>
      <w:r w:rsidRPr="006C2602">
        <w:rPr>
          <w:rFonts w:ascii="Times New Roman" w:hAnsi="Times New Roman"/>
          <w:sz w:val="24"/>
          <w:szCs w:val="24"/>
        </w:rPr>
        <w:t xml:space="preserve"> учебном году</w:t>
      </w:r>
      <w:r w:rsidR="009B474C">
        <w:rPr>
          <w:rFonts w:ascii="Times New Roman" w:hAnsi="Times New Roman"/>
          <w:sz w:val="24"/>
          <w:szCs w:val="24"/>
        </w:rPr>
        <w:t>:</w:t>
      </w:r>
    </w:p>
    <w:p w14:paraId="13D23FDC" w14:textId="77777777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1. Обеспечение условий для реализации ФГОС ДО</w:t>
      </w:r>
    </w:p>
    <w:p w14:paraId="0F4CBE15" w14:textId="77777777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2. Обеспечение условий для развития образовательной, развивающей предметной пространственной среды в соответствии с ФГОС ДО</w:t>
      </w:r>
    </w:p>
    <w:p w14:paraId="31CBC33F" w14:textId="77777777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3. Обеспечение условий для сохранения и укрепления здоровья воспитанников</w:t>
      </w:r>
    </w:p>
    <w:p w14:paraId="66E86314" w14:textId="77777777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 xml:space="preserve">4. Совершенствование образовательно-воспитательного процесса: реализация инновационной деятельности </w:t>
      </w:r>
    </w:p>
    <w:p w14:paraId="32C119CD" w14:textId="77777777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5. Обеспечение условий для повышения квалификации педагогических работников в соответствии с ФГОС ДО</w:t>
      </w:r>
    </w:p>
    <w:p w14:paraId="216FE1D6" w14:textId="1FAE35C8" w:rsidR="006C2602" w:rsidRPr="009B474C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Представим кратко содержание и результаты работы педагогического коллектива по каждому из направлений.</w:t>
      </w:r>
    </w:p>
    <w:p w14:paraId="7951FAEA" w14:textId="7F52340C" w:rsidR="006C2602" w:rsidRPr="009B474C" w:rsidRDefault="006C2602" w:rsidP="009B474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Обеспечение условий для реализации ФГОС ДО</w:t>
      </w:r>
      <w:r w:rsidRPr="009B474C">
        <w:rPr>
          <w:rFonts w:ascii="Times New Roman" w:hAnsi="Times New Roman"/>
          <w:sz w:val="24"/>
          <w:szCs w:val="24"/>
        </w:rPr>
        <w:t xml:space="preserve"> – содержательно деятельность осуществлялась в трех блоках:</w:t>
      </w:r>
    </w:p>
    <w:p w14:paraId="5B873A83" w14:textId="77777777" w:rsidR="006C2602" w:rsidRPr="009B474C" w:rsidRDefault="006C2602" w:rsidP="009B4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Реализация ООП ДОО</w:t>
      </w:r>
    </w:p>
    <w:p w14:paraId="3479FBFF" w14:textId="77777777" w:rsidR="006C2602" w:rsidRPr="009B474C" w:rsidRDefault="006C2602" w:rsidP="009B4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Совершенствование образовательной среды, РППС</w:t>
      </w:r>
    </w:p>
    <w:p w14:paraId="36AB81AD" w14:textId="4318CDE0" w:rsidR="006C2602" w:rsidRPr="009B474C" w:rsidRDefault="006C2602" w:rsidP="009B4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Методическая деятельность коллектива</w:t>
      </w:r>
    </w:p>
    <w:p w14:paraId="69ED0DCA" w14:textId="77777777" w:rsidR="006C2602" w:rsidRPr="009B474C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Значительная работа была проведена педагогическим коллективом по с</w:t>
      </w:r>
      <w:r w:rsidRPr="009B474C">
        <w:rPr>
          <w:rFonts w:ascii="Times New Roman" w:hAnsi="Times New Roman"/>
          <w:sz w:val="24"/>
          <w:szCs w:val="24"/>
        </w:rPr>
        <w:t>овершенствовани</w:t>
      </w:r>
      <w:r w:rsidRPr="009B474C">
        <w:rPr>
          <w:rFonts w:ascii="Times New Roman" w:hAnsi="Times New Roman"/>
          <w:sz w:val="24"/>
          <w:szCs w:val="24"/>
        </w:rPr>
        <w:t>ю</w:t>
      </w:r>
      <w:r w:rsidRPr="009B474C">
        <w:rPr>
          <w:rFonts w:ascii="Times New Roman" w:hAnsi="Times New Roman"/>
          <w:sz w:val="24"/>
          <w:szCs w:val="24"/>
        </w:rPr>
        <w:t xml:space="preserve"> образовательной среды, РППС </w:t>
      </w:r>
      <w:r w:rsidRPr="006C2602">
        <w:rPr>
          <w:rFonts w:ascii="Times New Roman" w:hAnsi="Times New Roman"/>
          <w:sz w:val="24"/>
          <w:szCs w:val="24"/>
        </w:rPr>
        <w:t>в соответствии с ФГОС ДО</w:t>
      </w:r>
      <w:r w:rsidRPr="009B474C">
        <w:rPr>
          <w:rFonts w:ascii="Times New Roman" w:hAnsi="Times New Roman"/>
          <w:sz w:val="24"/>
          <w:szCs w:val="24"/>
        </w:rPr>
        <w:t>: самым значимым стало в</w:t>
      </w:r>
      <w:r w:rsidRPr="009B474C">
        <w:rPr>
          <w:rFonts w:ascii="Times New Roman" w:hAnsi="Times New Roman"/>
          <w:sz w:val="24"/>
          <w:szCs w:val="24"/>
        </w:rPr>
        <w:t>ыделение центров активности</w:t>
      </w:r>
      <w:r w:rsidRPr="009B474C">
        <w:rPr>
          <w:rFonts w:ascii="Times New Roman" w:hAnsi="Times New Roman"/>
          <w:sz w:val="24"/>
          <w:szCs w:val="24"/>
        </w:rPr>
        <w:t xml:space="preserve"> в группах. Была значительно пересмотрена и изменена </w:t>
      </w:r>
      <w:r w:rsidRPr="009B474C">
        <w:rPr>
          <w:rFonts w:ascii="Times New Roman" w:hAnsi="Times New Roman"/>
          <w:sz w:val="24"/>
          <w:szCs w:val="24"/>
        </w:rPr>
        <w:t xml:space="preserve">РППС в группах раннего возраста: </w:t>
      </w:r>
    </w:p>
    <w:p w14:paraId="4636EFC0" w14:textId="77777777" w:rsidR="006C2602" w:rsidRPr="006C2602" w:rsidRDefault="006C2602" w:rsidP="009B4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интерьерные решения – группа «Полянка»;</w:t>
      </w:r>
    </w:p>
    <w:p w14:paraId="44986BC5" w14:textId="77777777" w:rsidR="006C2602" w:rsidRPr="006C2602" w:rsidRDefault="006C2602" w:rsidP="009B4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 xml:space="preserve">введение новых </w:t>
      </w:r>
      <w:proofErr w:type="gramStart"/>
      <w:r w:rsidRPr="006C2602">
        <w:rPr>
          <w:rFonts w:ascii="Times New Roman" w:hAnsi="Times New Roman"/>
          <w:sz w:val="24"/>
          <w:szCs w:val="24"/>
        </w:rPr>
        <w:t>дидактических  пособий</w:t>
      </w:r>
      <w:proofErr w:type="gramEnd"/>
      <w:r w:rsidRPr="006C2602">
        <w:rPr>
          <w:rFonts w:ascii="Times New Roman" w:hAnsi="Times New Roman"/>
          <w:sz w:val="24"/>
          <w:szCs w:val="24"/>
        </w:rPr>
        <w:t xml:space="preserve"> по сенсорному развитию – группа «Колокольчик»;</w:t>
      </w:r>
    </w:p>
    <w:p w14:paraId="266B484C" w14:textId="77777777" w:rsidR="006C2602" w:rsidRPr="006C2602" w:rsidRDefault="006C2602" w:rsidP="009B4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 xml:space="preserve">участие в муниципальном конкурсе видеороликов «Лучшая РППС в группах раннего возраста» – группы </w:t>
      </w:r>
      <w:r w:rsidRPr="006C2602">
        <w:rPr>
          <w:rFonts w:ascii="Times New Roman" w:hAnsi="Times New Roman"/>
          <w:sz w:val="24"/>
          <w:szCs w:val="24"/>
          <w:u w:val="single"/>
        </w:rPr>
        <w:t>«Колокольчик» (2 место)</w:t>
      </w:r>
      <w:r w:rsidRPr="006C2602">
        <w:rPr>
          <w:rFonts w:ascii="Times New Roman" w:hAnsi="Times New Roman"/>
          <w:sz w:val="24"/>
          <w:szCs w:val="24"/>
        </w:rPr>
        <w:t>, группа «Полянка»</w:t>
      </w:r>
    </w:p>
    <w:p w14:paraId="12C079F0" w14:textId="046FBEB1" w:rsidR="006C2602" w:rsidRPr="006C2602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В группах активно использовалась </w:t>
      </w:r>
      <w:r w:rsidRPr="009B474C">
        <w:rPr>
          <w:rFonts w:ascii="Times New Roman" w:hAnsi="Times New Roman"/>
          <w:sz w:val="24"/>
          <w:szCs w:val="24"/>
        </w:rPr>
        <w:t>Технология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6C2602">
        <w:rPr>
          <w:rFonts w:ascii="Times New Roman" w:hAnsi="Times New Roman"/>
          <w:sz w:val="24"/>
          <w:szCs w:val="24"/>
        </w:rPr>
        <w:t>«Работающие стенды»</w:t>
      </w:r>
      <w:r w:rsidRPr="009B474C">
        <w:rPr>
          <w:rFonts w:ascii="Times New Roman" w:hAnsi="Times New Roman"/>
          <w:sz w:val="24"/>
          <w:szCs w:val="24"/>
        </w:rPr>
        <w:t>, оформлены в течение года стенды:</w:t>
      </w:r>
    </w:p>
    <w:p w14:paraId="7D12BA69" w14:textId="77777777" w:rsidR="006C2602" w:rsidRPr="006C2602" w:rsidRDefault="006C2602" w:rsidP="009B47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«Здравствуйте, я пришел»</w:t>
      </w:r>
    </w:p>
    <w:p w14:paraId="52864042" w14:textId="77777777" w:rsidR="006C2602" w:rsidRPr="006C2602" w:rsidRDefault="006C2602" w:rsidP="009B47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«Тема недели»</w:t>
      </w:r>
    </w:p>
    <w:p w14:paraId="035C1665" w14:textId="77777777" w:rsidR="006C2602" w:rsidRPr="006C2602" w:rsidRDefault="006C2602" w:rsidP="009B47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«Мое настроение»</w:t>
      </w:r>
    </w:p>
    <w:p w14:paraId="7ED3E22D" w14:textId="77777777" w:rsidR="006C2602" w:rsidRPr="006C2602" w:rsidRDefault="006C2602" w:rsidP="009B47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«Звездочка недели»</w:t>
      </w:r>
    </w:p>
    <w:p w14:paraId="2198CF1C" w14:textId="77777777" w:rsidR="006C2602" w:rsidRPr="006C2602" w:rsidRDefault="006C2602" w:rsidP="009B47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«Модель трех вопросов»</w:t>
      </w:r>
    </w:p>
    <w:p w14:paraId="691C63AA" w14:textId="28C62553" w:rsidR="006C2602" w:rsidRPr="009B474C" w:rsidRDefault="006C2602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Следует особенно отметить </w:t>
      </w:r>
      <w:r w:rsidRPr="009B474C">
        <w:rPr>
          <w:rFonts w:ascii="Times New Roman" w:hAnsi="Times New Roman"/>
          <w:sz w:val="24"/>
          <w:szCs w:val="24"/>
        </w:rPr>
        <w:t>развитие материально-технической базы</w:t>
      </w:r>
      <w:r w:rsidRPr="009B474C">
        <w:rPr>
          <w:rFonts w:ascii="Times New Roman" w:hAnsi="Times New Roman"/>
          <w:sz w:val="24"/>
          <w:szCs w:val="24"/>
        </w:rPr>
        <w:t>. В текущем учебном году приобретено у</w:t>
      </w:r>
      <w:r w:rsidRPr="009B474C">
        <w:rPr>
          <w:rFonts w:ascii="Times New Roman" w:hAnsi="Times New Roman"/>
          <w:sz w:val="24"/>
          <w:szCs w:val="24"/>
        </w:rPr>
        <w:t>личное оборудование, ограждения для детских площадок</w:t>
      </w:r>
      <w:r w:rsidRPr="009B474C">
        <w:rPr>
          <w:rFonts w:ascii="Times New Roman" w:hAnsi="Times New Roman"/>
          <w:sz w:val="24"/>
          <w:szCs w:val="24"/>
        </w:rPr>
        <w:t xml:space="preserve"> – планируется продолжить работу по обустройству прогулочных участков. </w:t>
      </w:r>
      <w:proofErr w:type="gramStart"/>
      <w:r w:rsidRPr="009B474C">
        <w:rPr>
          <w:rFonts w:ascii="Times New Roman" w:hAnsi="Times New Roman"/>
          <w:sz w:val="24"/>
          <w:szCs w:val="24"/>
        </w:rPr>
        <w:t>Для совершенствования образовательной деятельности с детьми,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 формирования у них современных компетенций и осуществления коррекции речевых нарушений приобретены</w:t>
      </w:r>
      <w:r w:rsidR="00C476A1" w:rsidRPr="009B474C">
        <w:rPr>
          <w:rFonts w:ascii="Times New Roman" w:hAnsi="Times New Roman"/>
          <w:sz w:val="24"/>
          <w:szCs w:val="24"/>
        </w:rPr>
        <w:t>:</w:t>
      </w:r>
    </w:p>
    <w:p w14:paraId="7FF7ABEF" w14:textId="77777777" w:rsidR="00C476A1" w:rsidRPr="00C476A1" w:rsidRDefault="00C476A1" w:rsidP="009B47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6A1">
        <w:rPr>
          <w:rFonts w:ascii="Times New Roman" w:hAnsi="Times New Roman"/>
          <w:sz w:val="24"/>
          <w:szCs w:val="24"/>
        </w:rPr>
        <w:t xml:space="preserve">Конструктор </w:t>
      </w:r>
      <w:proofErr w:type="spellStart"/>
      <w:r w:rsidRPr="00C476A1">
        <w:rPr>
          <w:rFonts w:ascii="Times New Roman" w:hAnsi="Times New Roman"/>
          <w:sz w:val="24"/>
          <w:szCs w:val="24"/>
        </w:rPr>
        <w:t>Йохокуб</w:t>
      </w:r>
      <w:proofErr w:type="spellEnd"/>
    </w:p>
    <w:p w14:paraId="5B8BFC9D" w14:textId="77777777" w:rsidR="00C476A1" w:rsidRPr="00C476A1" w:rsidRDefault="00C476A1" w:rsidP="009B47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6A1">
        <w:rPr>
          <w:rFonts w:ascii="Times New Roman" w:hAnsi="Times New Roman"/>
          <w:sz w:val="24"/>
          <w:szCs w:val="24"/>
        </w:rPr>
        <w:t>Игровой набор «Программируемый робот» с трансформируемыми полями – 5</w:t>
      </w:r>
    </w:p>
    <w:p w14:paraId="2466F891" w14:textId="77777777" w:rsidR="00C476A1" w:rsidRPr="00C476A1" w:rsidRDefault="00C476A1" w:rsidP="009B47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6A1">
        <w:rPr>
          <w:rFonts w:ascii="Times New Roman" w:hAnsi="Times New Roman"/>
          <w:sz w:val="24"/>
          <w:szCs w:val="24"/>
        </w:rPr>
        <w:t xml:space="preserve">Комплект для логопедических занятий </w:t>
      </w:r>
    </w:p>
    <w:p w14:paraId="5492A1BD" w14:textId="7DE8AA37" w:rsidR="00C476A1" w:rsidRPr="009B474C" w:rsidRDefault="00C476A1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Для организационного обеспечения образовательного процесса приобретены:</w:t>
      </w:r>
    </w:p>
    <w:p w14:paraId="24DD5510" w14:textId="77777777" w:rsidR="00C476A1" w:rsidRPr="009B474C" w:rsidRDefault="00C476A1" w:rsidP="009B47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Принтер для цветной печати</w:t>
      </w:r>
    </w:p>
    <w:p w14:paraId="5A150F44" w14:textId="77777777" w:rsidR="00C476A1" w:rsidRPr="009B474C" w:rsidRDefault="00C476A1" w:rsidP="009B47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Ламинатор</w:t>
      </w:r>
    </w:p>
    <w:p w14:paraId="74F79657" w14:textId="4D218A56" w:rsidR="00C476A1" w:rsidRPr="009B474C" w:rsidRDefault="00C476A1" w:rsidP="009B47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Ноутбук для учителя-логопеда</w:t>
      </w:r>
    </w:p>
    <w:p w14:paraId="3E27B82C" w14:textId="77777777" w:rsidR="00C476A1" w:rsidRPr="00C476A1" w:rsidRDefault="00C476A1" w:rsidP="009B47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6A1">
        <w:rPr>
          <w:rFonts w:ascii="Times New Roman" w:hAnsi="Times New Roman"/>
          <w:sz w:val="24"/>
          <w:szCs w:val="24"/>
        </w:rPr>
        <w:t>Модульная система для хранения спортивного инвентаря</w:t>
      </w:r>
    </w:p>
    <w:p w14:paraId="017A1948" w14:textId="0E92C679" w:rsidR="00B16891" w:rsidRPr="009B474C" w:rsidRDefault="00B16891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lastRenderedPageBreak/>
        <w:t>С целью о</w:t>
      </w:r>
      <w:r w:rsidRPr="00B16891">
        <w:rPr>
          <w:rFonts w:ascii="Times New Roman" w:hAnsi="Times New Roman"/>
          <w:sz w:val="24"/>
          <w:szCs w:val="24"/>
        </w:rPr>
        <w:t>беспечени</w:t>
      </w:r>
      <w:r w:rsidRPr="009B474C">
        <w:rPr>
          <w:rFonts w:ascii="Times New Roman" w:hAnsi="Times New Roman"/>
          <w:sz w:val="24"/>
          <w:szCs w:val="24"/>
        </w:rPr>
        <w:t>я</w:t>
      </w:r>
      <w:r w:rsidRPr="00B16891">
        <w:rPr>
          <w:rFonts w:ascii="Times New Roman" w:hAnsi="Times New Roman"/>
          <w:sz w:val="24"/>
          <w:szCs w:val="24"/>
        </w:rPr>
        <w:t xml:space="preserve"> условий для реализации ФГОС ДО, основной образовательной </w:t>
      </w:r>
      <w:proofErr w:type="gramStart"/>
      <w:r w:rsidRPr="00B16891">
        <w:rPr>
          <w:rFonts w:ascii="Times New Roman" w:hAnsi="Times New Roman"/>
          <w:sz w:val="24"/>
          <w:szCs w:val="24"/>
        </w:rPr>
        <w:t>программы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B16891">
        <w:rPr>
          <w:rFonts w:ascii="Times New Roman" w:hAnsi="Times New Roman"/>
          <w:sz w:val="24"/>
          <w:szCs w:val="24"/>
        </w:rPr>
        <w:t xml:space="preserve"> </w:t>
      </w:r>
      <w:r w:rsidRPr="009B474C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9B474C">
        <w:rPr>
          <w:rFonts w:ascii="Times New Roman" w:hAnsi="Times New Roman"/>
          <w:sz w:val="24"/>
          <w:szCs w:val="24"/>
        </w:rPr>
        <w:t>педагоги</w:t>
      </w:r>
      <w:r w:rsidRPr="009B474C">
        <w:rPr>
          <w:rFonts w:ascii="Times New Roman" w:hAnsi="Times New Roman"/>
          <w:sz w:val="24"/>
          <w:szCs w:val="24"/>
        </w:rPr>
        <w:t xml:space="preserve">ческого коллектива была направлена на </w:t>
      </w:r>
      <w:r w:rsidRPr="00B16891">
        <w:rPr>
          <w:rFonts w:ascii="Times New Roman" w:hAnsi="Times New Roman"/>
          <w:sz w:val="24"/>
          <w:szCs w:val="24"/>
        </w:rPr>
        <w:t>поддержк</w:t>
      </w:r>
      <w:r w:rsidRPr="009B474C">
        <w:rPr>
          <w:rFonts w:ascii="Times New Roman" w:hAnsi="Times New Roman"/>
          <w:sz w:val="24"/>
          <w:szCs w:val="24"/>
        </w:rPr>
        <w:t xml:space="preserve">у </w:t>
      </w:r>
      <w:r w:rsidRPr="00B16891">
        <w:rPr>
          <w:rFonts w:ascii="Times New Roman" w:hAnsi="Times New Roman"/>
          <w:sz w:val="24"/>
          <w:szCs w:val="24"/>
        </w:rPr>
        <w:t>детской инициативы</w:t>
      </w:r>
      <w:r w:rsidRPr="009B474C">
        <w:rPr>
          <w:rFonts w:ascii="Times New Roman" w:hAnsi="Times New Roman"/>
          <w:sz w:val="24"/>
          <w:szCs w:val="24"/>
        </w:rPr>
        <w:t>. Это достигалось путем организации проектной деятельности с детьми. В течение года были реализованы:</w:t>
      </w:r>
    </w:p>
    <w:p w14:paraId="5DCA81B3" w14:textId="623ED534" w:rsidR="00B16891" w:rsidRPr="009B474C" w:rsidRDefault="00B16891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социально-ориентированный п</w:t>
      </w:r>
      <w:r w:rsidRPr="009B474C">
        <w:rPr>
          <w:rFonts w:ascii="Times New Roman" w:hAnsi="Times New Roman"/>
          <w:sz w:val="24"/>
          <w:szCs w:val="24"/>
        </w:rPr>
        <w:t>роект «Дорогою добра»</w:t>
      </w:r>
      <w:r w:rsidRPr="009B474C">
        <w:rPr>
          <w:rFonts w:ascii="Times New Roman" w:hAnsi="Times New Roman"/>
          <w:sz w:val="24"/>
          <w:szCs w:val="24"/>
        </w:rPr>
        <w:t xml:space="preserve">, </w:t>
      </w:r>
      <w:r w:rsidRPr="00B16891">
        <w:rPr>
          <w:rFonts w:ascii="Times New Roman" w:hAnsi="Times New Roman"/>
          <w:sz w:val="24"/>
          <w:szCs w:val="24"/>
        </w:rPr>
        <w:t>группа «Рябинушка»</w:t>
      </w:r>
      <w:r w:rsidRPr="009B474C">
        <w:rPr>
          <w:rFonts w:ascii="Times New Roman" w:hAnsi="Times New Roman"/>
          <w:sz w:val="24"/>
          <w:szCs w:val="24"/>
        </w:rPr>
        <w:t>,</w:t>
      </w:r>
    </w:p>
    <w:p w14:paraId="1E1981D4" w14:textId="62F1BF0D" w:rsidR="00B16891" w:rsidRPr="009B474C" w:rsidRDefault="00B16891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</w:t>
      </w:r>
      <w:r w:rsidRPr="00B16891">
        <w:rPr>
          <w:rFonts w:ascii="Times New Roman" w:hAnsi="Times New Roman"/>
          <w:sz w:val="24"/>
          <w:szCs w:val="24"/>
        </w:rPr>
        <w:t>роект «Дари добро»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B16891">
        <w:rPr>
          <w:rFonts w:ascii="Times New Roman" w:hAnsi="Times New Roman"/>
          <w:sz w:val="24"/>
          <w:szCs w:val="24"/>
        </w:rPr>
        <w:t xml:space="preserve">Кузнецовой </w:t>
      </w:r>
      <w:proofErr w:type="gramStart"/>
      <w:r w:rsidRPr="00B16891">
        <w:rPr>
          <w:rFonts w:ascii="Times New Roman" w:hAnsi="Times New Roman"/>
          <w:sz w:val="24"/>
          <w:szCs w:val="24"/>
        </w:rPr>
        <w:t>А.М.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, </w:t>
      </w:r>
    </w:p>
    <w:p w14:paraId="41D6827C" w14:textId="0F772C6F" w:rsidR="006B0613" w:rsidRPr="009B474C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13">
        <w:rPr>
          <w:rFonts w:ascii="Times New Roman" w:hAnsi="Times New Roman"/>
          <w:sz w:val="24"/>
          <w:szCs w:val="24"/>
        </w:rPr>
        <w:t xml:space="preserve">Проект «Дари добро» Кузнецовой </w:t>
      </w:r>
      <w:proofErr w:type="gramStart"/>
      <w:r w:rsidRPr="006B0613">
        <w:rPr>
          <w:rFonts w:ascii="Times New Roman" w:hAnsi="Times New Roman"/>
          <w:sz w:val="24"/>
          <w:szCs w:val="24"/>
        </w:rPr>
        <w:t>А.М.</w:t>
      </w:r>
      <w:proofErr w:type="gramEnd"/>
      <w:r w:rsidRPr="009B474C">
        <w:rPr>
          <w:rFonts w:ascii="Times New Roman" w:hAnsi="Times New Roman"/>
          <w:sz w:val="24"/>
          <w:szCs w:val="24"/>
        </w:rPr>
        <w:t>,</w:t>
      </w:r>
    </w:p>
    <w:p w14:paraId="317E00CE" w14:textId="1E6C616A" w:rsidR="006B0613" w:rsidRPr="009B474C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13">
        <w:rPr>
          <w:rFonts w:ascii="Times New Roman" w:hAnsi="Times New Roman"/>
          <w:sz w:val="24"/>
          <w:szCs w:val="24"/>
        </w:rPr>
        <w:t>Проект «Учимся дружить»</w:t>
      </w:r>
      <w:r w:rsidRPr="009B474C">
        <w:rPr>
          <w:rFonts w:ascii="Times New Roman" w:hAnsi="Times New Roman"/>
          <w:sz w:val="24"/>
          <w:szCs w:val="24"/>
        </w:rPr>
        <w:t xml:space="preserve">, </w:t>
      </w:r>
      <w:r w:rsidRPr="006B0613">
        <w:rPr>
          <w:rFonts w:ascii="Times New Roman" w:hAnsi="Times New Roman"/>
          <w:sz w:val="24"/>
          <w:szCs w:val="24"/>
        </w:rPr>
        <w:t>группа «Боровичок»</w:t>
      </w:r>
      <w:r w:rsidRPr="009B474C">
        <w:rPr>
          <w:rFonts w:ascii="Times New Roman" w:hAnsi="Times New Roman"/>
          <w:sz w:val="24"/>
          <w:szCs w:val="24"/>
        </w:rPr>
        <w:t xml:space="preserve">, </w:t>
      </w:r>
    </w:p>
    <w:p w14:paraId="6AAD9CEC" w14:textId="2F70FAD0" w:rsidR="006B0613" w:rsidRPr="009B474C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13">
        <w:rPr>
          <w:rFonts w:ascii="Times New Roman" w:hAnsi="Times New Roman"/>
          <w:sz w:val="24"/>
          <w:szCs w:val="24"/>
        </w:rPr>
        <w:t>Проект</w:t>
      </w:r>
      <w:r w:rsidRPr="009B474C">
        <w:rPr>
          <w:rFonts w:ascii="Times New Roman" w:hAnsi="Times New Roman"/>
          <w:sz w:val="24"/>
          <w:szCs w:val="24"/>
        </w:rPr>
        <w:t xml:space="preserve"> «Где добро, там тепло», </w:t>
      </w:r>
      <w:r w:rsidRPr="006B0613">
        <w:rPr>
          <w:rFonts w:ascii="Times New Roman" w:hAnsi="Times New Roman"/>
          <w:sz w:val="24"/>
          <w:szCs w:val="24"/>
        </w:rPr>
        <w:t>группа «Лучики»</w:t>
      </w:r>
      <w:r w:rsidRPr="009B474C">
        <w:rPr>
          <w:rFonts w:ascii="Times New Roman" w:hAnsi="Times New Roman"/>
          <w:sz w:val="24"/>
          <w:szCs w:val="24"/>
        </w:rPr>
        <w:t>.</w:t>
      </w:r>
    </w:p>
    <w:p w14:paraId="1C52CFC3" w14:textId="2C2EAD9C" w:rsidR="006B0613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Поддержанию детской инициативы способствует участие детей в конкурсах детского творчества – сводная информация по направлению представлена в таблице:</w:t>
      </w:r>
    </w:p>
    <w:p w14:paraId="15C6FFE2" w14:textId="77777777" w:rsidR="009B474C" w:rsidRPr="009B474C" w:rsidRDefault="009B474C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660"/>
        <w:gridCol w:w="2600"/>
      </w:tblGrid>
      <w:tr w:rsidR="006B0613" w:rsidRPr="006B0613" w14:paraId="635CD5E2" w14:textId="77777777" w:rsidTr="006B0613">
        <w:trPr>
          <w:trHeight w:val="342"/>
        </w:trPr>
        <w:tc>
          <w:tcPr>
            <w:tcW w:w="5519" w:type="dxa"/>
            <w:vMerge w:val="restart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BF8B79C" w14:textId="77777777" w:rsidR="006B0613" w:rsidRPr="006B0613" w:rsidRDefault="006B0613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Уровень и название мероприятия</w:t>
            </w:r>
          </w:p>
        </w:tc>
        <w:tc>
          <w:tcPr>
            <w:tcW w:w="4260" w:type="dxa"/>
            <w:gridSpan w:val="2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5FA8A207" w14:textId="77777777" w:rsidR="006B0613" w:rsidRPr="006B0613" w:rsidRDefault="006B0613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6B0613" w:rsidRPr="006B0613" w14:paraId="6C063F9B" w14:textId="77777777" w:rsidTr="006B0613">
        <w:trPr>
          <w:trHeight w:val="767"/>
        </w:trPr>
        <w:tc>
          <w:tcPr>
            <w:tcW w:w="5519" w:type="dxa"/>
            <w:vMerge/>
            <w:shd w:val="clear" w:color="auto" w:fill="FFFFFF" w:themeFill="background1"/>
            <w:vAlign w:val="center"/>
            <w:hideMark/>
          </w:tcPr>
          <w:p w14:paraId="7B863C27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67BEAA70" w14:textId="77777777" w:rsidR="006B0613" w:rsidRPr="006B0613" w:rsidRDefault="006B0613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189D77B6" w14:textId="77777777" w:rsidR="006B0613" w:rsidRPr="006B0613" w:rsidRDefault="006B0613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</w:tr>
      <w:tr w:rsidR="006B0613" w:rsidRPr="006B0613" w14:paraId="2C307BED" w14:textId="77777777" w:rsidTr="006B0613">
        <w:trPr>
          <w:trHeight w:val="751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6C309E1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 xml:space="preserve">Муниципальный экологический конкурс поделок из бросового материала «Мусорная сказка» 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35EDE38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97FF03F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2 поощрительные грамоты</w:t>
            </w:r>
          </w:p>
        </w:tc>
      </w:tr>
      <w:tr w:rsidR="006B0613" w:rsidRPr="006B0613" w14:paraId="4396CC74" w14:textId="77777777" w:rsidTr="006B0613">
        <w:trPr>
          <w:trHeight w:val="467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5B0F012C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фестиваль «Угличская верста»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69ACD929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713F47B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6B0613" w:rsidRPr="006B0613" w14:paraId="568D402A" w14:textId="77777777" w:rsidTr="006B0613">
        <w:trPr>
          <w:trHeight w:val="351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B2E59B5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фотоконкурс «Собачий вальс»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C3426E2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7C4736F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6B0613" w:rsidRPr="006B0613" w14:paraId="00CC633B" w14:textId="77777777" w:rsidTr="006B0613">
        <w:trPr>
          <w:trHeight w:val="454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3E3791B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конкурс поделок из природного материала «Лесное чудо»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8A9BF39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319D350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B0613" w:rsidRPr="006B0613" w14:paraId="305B5624" w14:textId="77777777" w:rsidTr="006B0613">
        <w:trPr>
          <w:trHeight w:val="454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C0786A1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конкурс рисунка «Лес чудес»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7C4B12C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1FCDAC65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 xml:space="preserve">3 диплома 2 степени </w:t>
            </w:r>
          </w:p>
        </w:tc>
      </w:tr>
      <w:tr w:rsidR="006B0613" w:rsidRPr="006B0613" w14:paraId="1B1E475D" w14:textId="77777777" w:rsidTr="006B0613">
        <w:trPr>
          <w:trHeight w:val="707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B046670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конкурс детского творчества «Волшебная клякса»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2DABBD8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C650931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 xml:space="preserve">Диплом победителя – 2 </w:t>
            </w:r>
          </w:p>
        </w:tc>
      </w:tr>
      <w:tr w:rsidR="006B0613" w:rsidRPr="006B0613" w14:paraId="36020C7F" w14:textId="77777777" w:rsidTr="006B0613">
        <w:trPr>
          <w:trHeight w:val="707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73A474DA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Творческий онлайн-конкурс «Пусть о поэте говорят стихи…», посвященный творчеству С. Есенина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723C6A3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287FD03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Сертификат участия - 3</w:t>
            </w:r>
          </w:p>
        </w:tc>
      </w:tr>
      <w:tr w:rsidR="006B0613" w:rsidRPr="006B0613" w14:paraId="0D94D963" w14:textId="77777777" w:rsidTr="006B0613">
        <w:trPr>
          <w:trHeight w:val="1194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7A624A8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экологический конкурс поделок из природного и бросового материала «Новогодние гномики»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BD8F436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1D1D716B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Грамота победителя, поощрительная грамота</w:t>
            </w:r>
          </w:p>
        </w:tc>
      </w:tr>
      <w:tr w:rsidR="006B0613" w:rsidRPr="006B0613" w14:paraId="4DE38879" w14:textId="77777777" w:rsidTr="006B0613">
        <w:trPr>
          <w:trHeight w:val="707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2645155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конкурс «Новогодние фонарики»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7D90DD5A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988BDBB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Поощрительная грамота</w:t>
            </w:r>
          </w:p>
        </w:tc>
      </w:tr>
      <w:tr w:rsidR="006B0613" w:rsidRPr="006B0613" w14:paraId="345B44DF" w14:textId="77777777" w:rsidTr="006B0613">
        <w:trPr>
          <w:trHeight w:val="461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CF7661F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конкурс детских кукольных театров «Мир сказок»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A1576C6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147A56A9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6B0613" w:rsidRPr="006B0613" w14:paraId="0AED41C3" w14:textId="77777777" w:rsidTr="006B0613">
        <w:trPr>
          <w:trHeight w:val="348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C6DF0AF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ГТО глазами детей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10B742F8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6190CBF4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0613" w:rsidRPr="006B0613" w14:paraId="50143CAB" w14:textId="77777777" w:rsidTr="006B0613">
        <w:trPr>
          <w:trHeight w:val="467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B007B74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Муниципальная выставка «Пасха красная»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6C8CF205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762DA4B2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0613" w:rsidRPr="006B0613" w14:paraId="11D3C97B" w14:textId="77777777" w:rsidTr="006B0613">
        <w:trPr>
          <w:trHeight w:val="1192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3685DA3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27-й муниципальный фестиваль детско-юношеского и молодежного творчества «Радуга»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5DD172C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DCECE79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Диплом 2 степени Диплом 1 степени Диплом лауреата - 2</w:t>
            </w:r>
          </w:p>
        </w:tc>
      </w:tr>
      <w:tr w:rsidR="006B0613" w:rsidRPr="006B0613" w14:paraId="476E4849" w14:textId="77777777" w:rsidTr="006B0613">
        <w:trPr>
          <w:trHeight w:val="467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4E53F24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Муниципальный конкурс «Танцевальная волна»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69B3F82E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844EE14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Грамота 2 место - 1</w:t>
            </w:r>
          </w:p>
        </w:tc>
      </w:tr>
      <w:tr w:rsidR="006B0613" w:rsidRPr="006B0613" w14:paraId="70EFF1E7" w14:textId="77777777" w:rsidTr="006B0613">
        <w:trPr>
          <w:trHeight w:val="353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6CD7FC3F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B0613">
              <w:rPr>
                <w:rFonts w:ascii="Times New Roman" w:hAnsi="Times New Roman"/>
                <w:sz w:val="24"/>
                <w:szCs w:val="24"/>
              </w:rPr>
              <w:t xml:space="preserve"> городской конкурс «Экогород»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4F4F406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34425CD4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0613" w:rsidRPr="006B0613" w14:paraId="08998C82" w14:textId="77777777" w:rsidTr="006B0613">
        <w:trPr>
          <w:trHeight w:val="596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020104C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lastRenderedPageBreak/>
              <w:t>Конкурс поделок из природного материала «Лесные фантазии»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291E044F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7F981639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0613" w:rsidRPr="006B0613" w14:paraId="16D785D6" w14:textId="77777777" w:rsidTr="006B0613">
        <w:trPr>
          <w:trHeight w:val="1235"/>
        </w:trPr>
        <w:tc>
          <w:tcPr>
            <w:tcW w:w="5519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05B01E30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proofErr w:type="spellStart"/>
            <w:r w:rsidRPr="006B0613">
              <w:rPr>
                <w:rFonts w:ascii="Times New Roman" w:hAnsi="Times New Roman"/>
                <w:sz w:val="24"/>
                <w:szCs w:val="24"/>
              </w:rPr>
              <w:t>легоконструирования</w:t>
            </w:r>
            <w:proofErr w:type="spellEnd"/>
            <w:r w:rsidRPr="006B0613">
              <w:rPr>
                <w:rFonts w:ascii="Times New Roman" w:hAnsi="Times New Roman"/>
                <w:sz w:val="24"/>
                <w:szCs w:val="24"/>
              </w:rPr>
              <w:t xml:space="preserve"> «Природа 3</w:t>
            </w:r>
            <w:r w:rsidRPr="006B06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B0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5082CB70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14:paraId="44C363C6" w14:textId="77777777" w:rsidR="006B0613" w:rsidRPr="006B0613" w:rsidRDefault="006B0613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13">
              <w:rPr>
                <w:rFonts w:ascii="Times New Roman" w:hAnsi="Times New Roman"/>
                <w:sz w:val="24"/>
                <w:szCs w:val="24"/>
              </w:rPr>
              <w:t>Диплом 2 степени Поощрительная грамота - 2</w:t>
            </w:r>
          </w:p>
        </w:tc>
      </w:tr>
    </w:tbl>
    <w:p w14:paraId="00E0B41C" w14:textId="6C7EC600" w:rsidR="006B0613" w:rsidRPr="009B474C" w:rsidRDefault="006B0613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EEB47" w14:textId="22F4711A" w:rsidR="006B0613" w:rsidRPr="009B474C" w:rsidRDefault="006B0613" w:rsidP="009B47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B474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Обеспечение условий для сохранения и укрепления здоровья воспитанников</w:t>
      </w:r>
      <w:r w:rsidRPr="009B474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16A3A77F" w14:textId="018947A5" w:rsidR="006B0613" w:rsidRPr="009B474C" w:rsidRDefault="006B0613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Содержание деятельности педагогического коллектива:</w:t>
      </w:r>
    </w:p>
    <w:p w14:paraId="11BBD44A" w14:textId="77777777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Профилактика гриппа, ОРЗ</w:t>
      </w:r>
    </w:p>
    <w:p w14:paraId="09DFCE6B" w14:textId="4AC6DB3F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Закаливание в летний оздоровительный период</w:t>
      </w:r>
    </w:p>
    <w:p w14:paraId="3D1BE93F" w14:textId="77777777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Двигательный режим  </w:t>
      </w:r>
    </w:p>
    <w:p w14:paraId="4C15BF7C" w14:textId="380B2F1C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Физкультурно</w:t>
      </w:r>
      <w:r w:rsidRPr="009B474C">
        <w:rPr>
          <w:rFonts w:ascii="Times New Roman" w:hAnsi="Times New Roman"/>
          <w:sz w:val="24"/>
          <w:szCs w:val="24"/>
        </w:rPr>
        <w:t>-</w:t>
      </w:r>
      <w:r w:rsidRPr="009B474C">
        <w:rPr>
          <w:rFonts w:ascii="Times New Roman" w:hAnsi="Times New Roman"/>
          <w:sz w:val="24"/>
          <w:szCs w:val="24"/>
        </w:rPr>
        <w:t>оздоровительные мероприятия</w:t>
      </w:r>
    </w:p>
    <w:p w14:paraId="6F7BC56B" w14:textId="77777777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Инструктажи сотрудников ДОУ по охране, жизни и здоровья воспитанников </w:t>
      </w:r>
    </w:p>
    <w:p w14:paraId="1AD6F260" w14:textId="77777777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Беседы, инструктажи с детьми по ОЖЗ</w:t>
      </w:r>
    </w:p>
    <w:p w14:paraId="1E34DDD4" w14:textId="77777777" w:rsidR="006B0613" w:rsidRPr="009B474C" w:rsidRDefault="006B0613" w:rsidP="009B47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Работа с родителями </w:t>
      </w:r>
    </w:p>
    <w:p w14:paraId="5647B4B1" w14:textId="77777777" w:rsidR="006B0613" w:rsidRPr="006B0613" w:rsidRDefault="006B0613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B0613">
        <w:rPr>
          <w:rFonts w:ascii="Times New Roman" w:hAnsi="Times New Roman"/>
          <w:sz w:val="24"/>
          <w:szCs w:val="24"/>
        </w:rPr>
        <w:t>Распределение воспитанников по группам здоровья:</w:t>
      </w:r>
    </w:p>
    <w:p w14:paraId="17EBBED3" w14:textId="77777777" w:rsidR="006B0613" w:rsidRPr="009B474C" w:rsidRDefault="006B0613" w:rsidP="009B47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1 группа здоровья – 84  </w:t>
      </w:r>
    </w:p>
    <w:p w14:paraId="4A0453EF" w14:textId="77777777" w:rsidR="006B0613" w:rsidRPr="009B474C" w:rsidRDefault="006B0613" w:rsidP="009B47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2 группа здоровья – 45  </w:t>
      </w:r>
    </w:p>
    <w:p w14:paraId="2314C2E8" w14:textId="77777777" w:rsidR="006B0613" w:rsidRPr="009B474C" w:rsidRDefault="006B0613" w:rsidP="009B47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3 группа здоровья – 8</w:t>
      </w:r>
    </w:p>
    <w:p w14:paraId="201B1845" w14:textId="6E85F1E8" w:rsidR="006B0613" w:rsidRPr="009B474C" w:rsidRDefault="006B0613" w:rsidP="009B47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4, 5 группа здоровья - 0</w:t>
      </w:r>
    </w:p>
    <w:p w14:paraId="0226CCBE" w14:textId="77777777" w:rsidR="006B0613" w:rsidRPr="00B16891" w:rsidRDefault="006B0613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891">
        <w:rPr>
          <w:rFonts w:ascii="Times New Roman" w:hAnsi="Times New Roman"/>
          <w:sz w:val="24"/>
          <w:szCs w:val="24"/>
        </w:rPr>
        <w:t>Дети, имеющие ОВЗ (по заключению ПМПК):</w:t>
      </w:r>
    </w:p>
    <w:p w14:paraId="258935FE" w14:textId="77777777" w:rsidR="006B0613" w:rsidRPr="009B474C" w:rsidRDefault="006B0613" w:rsidP="009B47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ЗПР – 11</w:t>
      </w:r>
    </w:p>
    <w:p w14:paraId="1BE9281F" w14:textId="77777777" w:rsidR="006B0613" w:rsidRPr="009B474C" w:rsidRDefault="006B0613" w:rsidP="009B47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ТНР – 23</w:t>
      </w:r>
    </w:p>
    <w:p w14:paraId="5AB4E562" w14:textId="77777777" w:rsidR="006B0613" w:rsidRPr="009B474C" w:rsidRDefault="006B0613" w:rsidP="009B47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ФНР - 18 </w:t>
      </w:r>
    </w:p>
    <w:p w14:paraId="68D0BC50" w14:textId="77777777" w:rsidR="006B0613" w:rsidRPr="009B474C" w:rsidRDefault="006B0613" w:rsidP="009B47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Слабовидящие – 1</w:t>
      </w:r>
    </w:p>
    <w:p w14:paraId="2AD52F7E" w14:textId="77777777" w:rsidR="006B0613" w:rsidRPr="009B474C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91">
        <w:rPr>
          <w:rFonts w:ascii="Times New Roman" w:hAnsi="Times New Roman"/>
          <w:sz w:val="24"/>
          <w:szCs w:val="24"/>
        </w:rPr>
        <w:t>Обследовано</w:t>
      </w:r>
      <w:r w:rsidRPr="009B474C">
        <w:rPr>
          <w:rFonts w:ascii="Times New Roman" w:hAnsi="Times New Roman"/>
          <w:sz w:val="24"/>
          <w:szCs w:val="24"/>
        </w:rPr>
        <w:t xml:space="preserve"> в течение 2020 – 2021 учебного года</w:t>
      </w:r>
      <w:r w:rsidRPr="00B16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891">
        <w:rPr>
          <w:rFonts w:ascii="Times New Roman" w:hAnsi="Times New Roman"/>
          <w:sz w:val="24"/>
          <w:szCs w:val="24"/>
        </w:rPr>
        <w:t>ЦПМПК  32</w:t>
      </w:r>
      <w:proofErr w:type="gramEnd"/>
      <w:r w:rsidRPr="00B16891">
        <w:rPr>
          <w:rFonts w:ascii="Times New Roman" w:hAnsi="Times New Roman"/>
          <w:sz w:val="24"/>
          <w:szCs w:val="24"/>
        </w:rPr>
        <w:t xml:space="preserve"> ребенка</w:t>
      </w:r>
      <w:r w:rsidRPr="009B474C">
        <w:rPr>
          <w:rFonts w:ascii="Times New Roman" w:hAnsi="Times New Roman"/>
          <w:sz w:val="24"/>
          <w:szCs w:val="24"/>
        </w:rPr>
        <w:t>.</w:t>
      </w:r>
    </w:p>
    <w:p w14:paraId="4F8BB3DD" w14:textId="77777777" w:rsidR="00B16891" w:rsidRPr="00B16891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Работа с детьми с ОВЗ </w:t>
      </w:r>
      <w:proofErr w:type="gramStart"/>
      <w:r w:rsidRPr="009B474C">
        <w:rPr>
          <w:rFonts w:ascii="Times New Roman" w:hAnsi="Times New Roman"/>
          <w:sz w:val="24"/>
          <w:szCs w:val="24"/>
        </w:rPr>
        <w:t>осуществлялась  в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 соответствии с </w:t>
      </w:r>
      <w:r w:rsidR="00B16891" w:rsidRPr="00B16891">
        <w:rPr>
          <w:rFonts w:ascii="Times New Roman" w:hAnsi="Times New Roman"/>
          <w:sz w:val="24"/>
          <w:szCs w:val="24"/>
        </w:rPr>
        <w:t>Адаптированн</w:t>
      </w:r>
      <w:r w:rsidRPr="009B474C">
        <w:rPr>
          <w:rFonts w:ascii="Times New Roman" w:hAnsi="Times New Roman"/>
          <w:sz w:val="24"/>
          <w:szCs w:val="24"/>
        </w:rPr>
        <w:t>ой</w:t>
      </w:r>
      <w:r w:rsidR="00B16891" w:rsidRPr="00B16891">
        <w:rPr>
          <w:rFonts w:ascii="Times New Roman" w:hAnsi="Times New Roman"/>
          <w:sz w:val="24"/>
          <w:szCs w:val="24"/>
        </w:rPr>
        <w:t xml:space="preserve"> программ</w:t>
      </w:r>
      <w:r w:rsidRPr="009B474C">
        <w:rPr>
          <w:rFonts w:ascii="Times New Roman" w:hAnsi="Times New Roman"/>
          <w:sz w:val="24"/>
          <w:szCs w:val="24"/>
        </w:rPr>
        <w:t>ой</w:t>
      </w:r>
      <w:r w:rsidR="00B16891" w:rsidRPr="00B16891">
        <w:rPr>
          <w:rFonts w:ascii="Times New Roman" w:hAnsi="Times New Roman"/>
          <w:sz w:val="24"/>
          <w:szCs w:val="24"/>
        </w:rPr>
        <w:t xml:space="preserve"> дошкольного образования  в соответствии с ФГОС ДО</w:t>
      </w:r>
      <w:r w:rsidRPr="009B474C">
        <w:rPr>
          <w:rFonts w:ascii="Times New Roman" w:hAnsi="Times New Roman"/>
          <w:sz w:val="24"/>
          <w:szCs w:val="24"/>
        </w:rPr>
        <w:t xml:space="preserve">. </w:t>
      </w:r>
    </w:p>
    <w:p w14:paraId="3D7FFCE0" w14:textId="77777777" w:rsidR="006B0613" w:rsidRPr="009B474C" w:rsidRDefault="006B0613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В течение учебного года функционировал </w:t>
      </w:r>
      <w:r w:rsidR="00B16891" w:rsidRPr="00B16891">
        <w:rPr>
          <w:rFonts w:ascii="Times New Roman" w:hAnsi="Times New Roman"/>
          <w:sz w:val="24"/>
          <w:szCs w:val="24"/>
        </w:rPr>
        <w:t>Психолого-медико-педагогический консилиум ДОУ</w:t>
      </w:r>
      <w:r w:rsidRPr="009B474C">
        <w:rPr>
          <w:rFonts w:ascii="Times New Roman" w:hAnsi="Times New Roman"/>
          <w:sz w:val="24"/>
          <w:szCs w:val="24"/>
        </w:rPr>
        <w:t>, действовали:</w:t>
      </w:r>
    </w:p>
    <w:p w14:paraId="7215042D" w14:textId="77777777" w:rsidR="00B16891" w:rsidRPr="00B16891" w:rsidRDefault="00B16891" w:rsidP="009B474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6891">
        <w:rPr>
          <w:rFonts w:ascii="Times New Roman" w:hAnsi="Times New Roman"/>
          <w:sz w:val="24"/>
          <w:szCs w:val="24"/>
        </w:rPr>
        <w:t>Логопедический пункт</w:t>
      </w:r>
    </w:p>
    <w:p w14:paraId="2B4E1448" w14:textId="77777777" w:rsidR="006B0613" w:rsidRPr="009B474C" w:rsidRDefault="00B16891" w:rsidP="009B474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6891">
        <w:rPr>
          <w:rFonts w:ascii="Times New Roman" w:hAnsi="Times New Roman"/>
          <w:sz w:val="24"/>
          <w:szCs w:val="24"/>
        </w:rPr>
        <w:t>Консультационный пункт</w:t>
      </w:r>
    </w:p>
    <w:p w14:paraId="6D6CD137" w14:textId="77777777" w:rsidR="006B0613" w:rsidRPr="009B474C" w:rsidRDefault="006B0613" w:rsidP="009B474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Оказывалась р</w:t>
      </w:r>
      <w:r w:rsidR="00B16891" w:rsidRPr="00B16891">
        <w:rPr>
          <w:rFonts w:ascii="Times New Roman" w:hAnsi="Times New Roman"/>
          <w:sz w:val="24"/>
          <w:szCs w:val="24"/>
        </w:rPr>
        <w:t>анняя помощь детям с инвалидностью, ОВЗ и риском их возникновения</w:t>
      </w:r>
      <w:r w:rsidRPr="009B474C">
        <w:rPr>
          <w:rFonts w:ascii="Times New Roman" w:hAnsi="Times New Roman"/>
          <w:sz w:val="24"/>
          <w:szCs w:val="24"/>
        </w:rPr>
        <w:t>.</w:t>
      </w:r>
    </w:p>
    <w:p w14:paraId="49D5D8AD" w14:textId="2C2B68F3" w:rsidR="006B0613" w:rsidRPr="009B474C" w:rsidRDefault="006B0613" w:rsidP="009B474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B474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Совершенствование образовательно-воспитательного процесса: реализация инновационной деятельности</w:t>
      </w:r>
    </w:p>
    <w:p w14:paraId="0A8E25C3" w14:textId="3BA035D5" w:rsidR="006B0613" w:rsidRPr="009B474C" w:rsidRDefault="006B0613" w:rsidP="009B47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Реализация 5-го, инновационного издания программы «От рождения до школы»  </w:t>
      </w:r>
    </w:p>
    <w:p w14:paraId="4CB20B28" w14:textId="77777777" w:rsidR="006B0613" w:rsidRPr="009B474C" w:rsidRDefault="006B0613" w:rsidP="009B47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МБОО «Формирование современных компетенций у детей дошкольного возраста путем внедрения детской универсальной 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>-лаборатории в образовательный процесс ДОО» (2020)</w:t>
      </w:r>
    </w:p>
    <w:p w14:paraId="5E6B03B2" w14:textId="77777777" w:rsidR="006B0613" w:rsidRPr="009B474C" w:rsidRDefault="006B0613" w:rsidP="009B47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Инновационные 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>-технологий:</w:t>
      </w:r>
    </w:p>
    <w:p w14:paraId="4A79AF30" w14:textId="77777777" w:rsidR="006B0613" w:rsidRPr="006B0613" w:rsidRDefault="006B0613" w:rsidP="009B47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0613">
        <w:rPr>
          <w:rFonts w:ascii="Times New Roman" w:hAnsi="Times New Roman"/>
          <w:sz w:val="24"/>
          <w:szCs w:val="24"/>
        </w:rPr>
        <w:t xml:space="preserve">детская универсальная </w:t>
      </w:r>
      <w:r w:rsidRPr="006B0613">
        <w:rPr>
          <w:rFonts w:ascii="Times New Roman" w:hAnsi="Times New Roman"/>
          <w:sz w:val="24"/>
          <w:szCs w:val="24"/>
          <w:lang w:val="en-US"/>
        </w:rPr>
        <w:t>STEAM</w:t>
      </w:r>
      <w:r w:rsidRPr="006B0613">
        <w:rPr>
          <w:rFonts w:ascii="Times New Roman" w:hAnsi="Times New Roman"/>
          <w:sz w:val="24"/>
          <w:szCs w:val="24"/>
        </w:rPr>
        <w:t>-лаборатория</w:t>
      </w:r>
    </w:p>
    <w:p w14:paraId="39429104" w14:textId="77777777" w:rsidR="006B0613" w:rsidRPr="006B0613" w:rsidRDefault="006B0613" w:rsidP="009B47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0613">
        <w:rPr>
          <w:rFonts w:ascii="Times New Roman" w:hAnsi="Times New Roman"/>
          <w:sz w:val="24"/>
          <w:szCs w:val="24"/>
        </w:rPr>
        <w:t xml:space="preserve">конструктор </w:t>
      </w:r>
      <w:proofErr w:type="spellStart"/>
      <w:r w:rsidRPr="006B0613">
        <w:rPr>
          <w:rFonts w:ascii="Times New Roman" w:hAnsi="Times New Roman"/>
          <w:sz w:val="24"/>
          <w:szCs w:val="24"/>
        </w:rPr>
        <w:t>Йохокуб</w:t>
      </w:r>
      <w:proofErr w:type="spellEnd"/>
    </w:p>
    <w:p w14:paraId="505329BD" w14:textId="77777777" w:rsidR="009B474C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C3DFA4F" w14:textId="78B1994D" w:rsidR="006B0613" w:rsidRPr="009B474C" w:rsidRDefault="00446B1B" w:rsidP="009B474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b/>
          <w:bCs/>
          <w:i/>
          <w:iCs/>
          <w:sz w:val="24"/>
          <w:szCs w:val="24"/>
        </w:rPr>
        <w:t>Инновационная деятельность в статусе МБОО</w:t>
      </w:r>
      <w:r w:rsidRPr="009B474C">
        <w:rPr>
          <w:rFonts w:ascii="Times New Roman" w:hAnsi="Times New Roman"/>
          <w:sz w:val="24"/>
          <w:szCs w:val="24"/>
        </w:rPr>
        <w:t xml:space="preserve"> осуществлялась по трем основным блокам:</w:t>
      </w:r>
    </w:p>
    <w:p w14:paraId="1D34A91E" w14:textId="54B59835" w:rsidR="00446B1B" w:rsidRPr="009B474C" w:rsidRDefault="00446B1B" w:rsidP="009B474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Образовательная деятельность с детьми</w:t>
      </w:r>
    </w:p>
    <w:p w14:paraId="04D840B6" w14:textId="77777777" w:rsidR="00446B1B" w:rsidRPr="009B474C" w:rsidRDefault="00446B1B" w:rsidP="009B474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Формирование профессиональных компетенций у педагогов. Обобщение и распространение опыта</w:t>
      </w:r>
    </w:p>
    <w:p w14:paraId="1EA3AC76" w14:textId="77777777" w:rsidR="00446B1B" w:rsidRPr="009B474C" w:rsidRDefault="00446B1B" w:rsidP="009B474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Просветительская работа с родителями</w:t>
      </w:r>
    </w:p>
    <w:p w14:paraId="7A473F3F" w14:textId="7848D2E3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6B1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Результаты деятельности МБОО:</w:t>
      </w:r>
      <w:r w:rsidRPr="009B47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46B1B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образовательная деятельность с детьми</w:t>
      </w:r>
    </w:p>
    <w:p w14:paraId="7884DF4E" w14:textId="77777777" w:rsidR="00446B1B" w:rsidRPr="009B474C" w:rsidRDefault="00446B1B" w:rsidP="009B4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мероприятия с детьми </w:t>
      </w:r>
      <w:proofErr w:type="gram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4 – 7</w:t>
      </w:r>
      <w:proofErr w:type="gram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с использованием программируемого робота:</w:t>
      </w:r>
    </w:p>
    <w:p w14:paraId="1C77B052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«В гостях у Микибота»;</w:t>
      </w:r>
    </w:p>
    <w:p w14:paraId="36B3EC5E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«Прогулка по Угличу»;</w:t>
      </w:r>
    </w:p>
    <w:p w14:paraId="2F7F9CEE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«Путешествие в осенний лес»;</w:t>
      </w:r>
    </w:p>
    <w:p w14:paraId="4DB41493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«Знакомство Микибота с правилами дорожного движения»;</w:t>
      </w:r>
    </w:p>
    <w:p w14:paraId="10863B80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«Волшебный снег»;</w:t>
      </w:r>
    </w:p>
    <w:p w14:paraId="08A546CA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«Кто такие микробы?»;</w:t>
      </w:r>
    </w:p>
    <w:p w14:paraId="47996A15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«Микибот и Новый год»;</w:t>
      </w:r>
    </w:p>
    <w:p w14:paraId="63877208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«Микибот на ярмарке»;</w:t>
      </w:r>
    </w:p>
    <w:p w14:paraId="5E2E84E8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«Рассказываем Микиботу сказку»;</w:t>
      </w:r>
    </w:p>
    <w:p w14:paraId="39AD969E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«Микибот в мастерской художника»;</w:t>
      </w:r>
    </w:p>
    <w:p w14:paraId="5377F92C" w14:textId="77777777" w:rsidR="00446B1B" w:rsidRPr="009B474C" w:rsidRDefault="00446B1B" w:rsidP="009B474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«Микибот в лаборатории»;</w:t>
      </w:r>
    </w:p>
    <w:p w14:paraId="616D81E6" w14:textId="77777777" w:rsidR="009B474C" w:rsidRDefault="009B474C" w:rsidP="009B4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EFBA7" w14:textId="758A9B1C" w:rsidR="00446B1B" w:rsidRPr="009B474C" w:rsidRDefault="00446B1B" w:rsidP="009B4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мероприятия с детьми </w:t>
      </w:r>
      <w:proofErr w:type="gram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5 – 6</w:t>
      </w:r>
      <w:proofErr w:type="gram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с использованием инновационного конструктора ЙОХОКУБ: </w:t>
      </w:r>
    </w:p>
    <w:p w14:paraId="3A291A5F" w14:textId="77777777" w:rsidR="00446B1B" w:rsidRPr="009B474C" w:rsidRDefault="00446B1B" w:rsidP="009B474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кейс «</w:t>
      </w:r>
      <w:proofErr w:type="spell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Кубарик</w:t>
      </w:r>
      <w:proofErr w:type="spell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пришел в гости» (</w:t>
      </w:r>
      <w:proofErr w:type="gram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3 – 4</w:t>
      </w:r>
      <w:proofErr w:type="gram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</w:t>
      </w:r>
    </w:p>
    <w:p w14:paraId="55E58D25" w14:textId="77777777" w:rsidR="00446B1B" w:rsidRPr="009B474C" w:rsidRDefault="00446B1B" w:rsidP="009B474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 творческих встреч «В гостях у </w:t>
      </w:r>
      <w:proofErr w:type="spell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Кубарика</w:t>
      </w:r>
      <w:proofErr w:type="spell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gram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5 – 6</w:t>
      </w:r>
      <w:proofErr w:type="gram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лет)</w:t>
      </w:r>
    </w:p>
    <w:p w14:paraId="6264AE17" w14:textId="77777777" w:rsidR="00446B1B" w:rsidRPr="009B474C" w:rsidRDefault="00446B1B" w:rsidP="009B474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«Если очень захотеть, можно в космос полететь» (</w:t>
      </w:r>
      <w:proofErr w:type="gram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5 – 6</w:t>
      </w:r>
      <w:proofErr w:type="gram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лет)</w:t>
      </w:r>
    </w:p>
    <w:p w14:paraId="17E5A63A" w14:textId="77777777" w:rsidR="009B474C" w:rsidRDefault="009B474C" w:rsidP="009B4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7868A" w14:textId="411D30CB" w:rsidR="00446B1B" w:rsidRPr="009B474C" w:rsidRDefault="00446B1B" w:rsidP="009B4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Игры и дидактические пособия с ЙОХОКУБОМ:</w:t>
      </w:r>
    </w:p>
    <w:p w14:paraId="43714256" w14:textId="77777777" w:rsidR="00446B1B" w:rsidRPr="009B474C" w:rsidRDefault="00446B1B" w:rsidP="009B474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Профодром</w:t>
      </w:r>
      <w:proofErr w:type="spellEnd"/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B0AADCA" w14:textId="77777777" w:rsidR="00446B1B" w:rsidRPr="009B474C" w:rsidRDefault="00446B1B" w:rsidP="009B474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«Найди такой же»</w:t>
      </w:r>
    </w:p>
    <w:p w14:paraId="13BA0257" w14:textId="77777777" w:rsidR="00446B1B" w:rsidRPr="009B474C" w:rsidRDefault="00446B1B" w:rsidP="009B474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«Правда или вымысел?»</w:t>
      </w:r>
    </w:p>
    <w:p w14:paraId="61F88311" w14:textId="77777777" w:rsidR="00446B1B" w:rsidRPr="009B474C" w:rsidRDefault="00446B1B" w:rsidP="009B474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«Кубики историй»</w:t>
      </w:r>
    </w:p>
    <w:p w14:paraId="15C91D9D" w14:textId="77777777" w:rsidR="00446B1B" w:rsidRPr="009B474C" w:rsidRDefault="00446B1B" w:rsidP="009B474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«Пентамино»</w:t>
      </w:r>
    </w:p>
    <w:p w14:paraId="5F81BBDE" w14:textId="77777777" w:rsidR="00446B1B" w:rsidRPr="009B474C" w:rsidRDefault="00446B1B" w:rsidP="009B474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4C">
        <w:rPr>
          <w:rFonts w:ascii="Times New Roman" w:eastAsia="Times New Roman" w:hAnsi="Times New Roman"/>
          <w:sz w:val="24"/>
          <w:szCs w:val="24"/>
          <w:lang w:eastAsia="ru-RU"/>
        </w:rPr>
        <w:t>«Календарь событий»</w:t>
      </w:r>
    </w:p>
    <w:p w14:paraId="4AC71210" w14:textId="77777777" w:rsidR="009B474C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044C9DB" w14:textId="6026C7AD" w:rsidR="00446B1B" w:rsidRPr="009B474C" w:rsidRDefault="00446B1B" w:rsidP="009B474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6B1B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Результаты деятельности МБОО: </w:t>
      </w:r>
      <w:r w:rsidRPr="009B474C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446B1B">
        <w:rPr>
          <w:rFonts w:ascii="Times New Roman" w:hAnsi="Times New Roman"/>
          <w:b/>
          <w:bCs/>
          <w:i/>
          <w:iCs/>
          <w:sz w:val="24"/>
          <w:szCs w:val="24"/>
        </w:rPr>
        <w:t>росветительская работа с родителями</w:t>
      </w:r>
    </w:p>
    <w:p w14:paraId="0DABF97D" w14:textId="77777777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Сценарий родительского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9B474C">
        <w:rPr>
          <w:rFonts w:ascii="Times New Roman" w:hAnsi="Times New Roman"/>
          <w:sz w:val="24"/>
          <w:szCs w:val="24"/>
        </w:rPr>
        <w:t xml:space="preserve">собрания в старшей группе </w:t>
      </w:r>
    </w:p>
    <w:p w14:paraId="08105E46" w14:textId="6A7D0DB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Сценарий родительского собрания в подготовительной группе </w:t>
      </w:r>
      <w:r w:rsidRPr="009B474C">
        <w:rPr>
          <w:rFonts w:ascii="Times New Roman" w:hAnsi="Times New Roman"/>
          <w:sz w:val="24"/>
          <w:szCs w:val="24"/>
        </w:rPr>
        <w:br/>
        <w:t>Памятка «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 xml:space="preserve">-образование в домашних условиях» </w:t>
      </w:r>
      <w:r w:rsidRPr="009B474C">
        <w:rPr>
          <w:rFonts w:ascii="Times New Roman" w:hAnsi="Times New Roman"/>
          <w:sz w:val="24"/>
          <w:szCs w:val="24"/>
        </w:rPr>
        <w:br/>
        <w:t xml:space="preserve">Мастер-класс для родителей по использованию 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>-проектов в работе с ребенком дома</w:t>
      </w:r>
    </w:p>
    <w:p w14:paraId="288F8B48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78D70" w14:textId="1935306D" w:rsidR="00446B1B" w:rsidRPr="00446B1B" w:rsidRDefault="00446B1B" w:rsidP="009B474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6B1B">
        <w:rPr>
          <w:rFonts w:ascii="Times New Roman" w:hAnsi="Times New Roman"/>
          <w:b/>
          <w:bCs/>
          <w:i/>
          <w:iCs/>
          <w:sz w:val="24"/>
          <w:szCs w:val="24"/>
        </w:rPr>
        <w:t>Результаты деятельности МБОО: формирование профессиональных компетенций у педагогов</w:t>
      </w:r>
    </w:p>
    <w:p w14:paraId="55B46D6F" w14:textId="691CA997" w:rsidR="00446B1B" w:rsidRPr="009B474C" w:rsidRDefault="00446B1B" w:rsidP="009B47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Программа «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 xml:space="preserve">-образование для детей дошкольного возраста: базовый курс», 72ч., Центр развития 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>-образования – 11 педагогов</w:t>
      </w:r>
    </w:p>
    <w:p w14:paraId="05D7293F" w14:textId="77777777" w:rsidR="00446B1B" w:rsidRPr="009B474C" w:rsidRDefault="00446B1B" w:rsidP="009B47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Семинары-практикумы, Центр развития </w:t>
      </w:r>
      <w:r w:rsidRPr="009B474C">
        <w:rPr>
          <w:rFonts w:ascii="Times New Roman" w:hAnsi="Times New Roman"/>
          <w:sz w:val="24"/>
          <w:szCs w:val="24"/>
          <w:lang w:val="en-US"/>
        </w:rPr>
        <w:t>STEAM</w:t>
      </w:r>
      <w:r w:rsidRPr="009B474C">
        <w:rPr>
          <w:rFonts w:ascii="Times New Roman" w:hAnsi="Times New Roman"/>
          <w:sz w:val="24"/>
          <w:szCs w:val="24"/>
        </w:rPr>
        <w:t xml:space="preserve">-образования </w:t>
      </w:r>
    </w:p>
    <w:p w14:paraId="2A561B46" w14:textId="77777777" w:rsidR="00446B1B" w:rsidRPr="009B474C" w:rsidRDefault="00446B1B" w:rsidP="009B47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Обучающий практический курс «Как развить естественно-научное и техническое </w:t>
      </w:r>
      <w:proofErr w:type="gramStart"/>
      <w:r w:rsidRPr="009B474C">
        <w:rPr>
          <w:rFonts w:ascii="Times New Roman" w:hAnsi="Times New Roman"/>
          <w:sz w:val="24"/>
          <w:szCs w:val="24"/>
        </w:rPr>
        <w:t>творчество  у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 детей, упростить подготовку к праздникам в ДОУ»</w:t>
      </w:r>
    </w:p>
    <w:p w14:paraId="4461078C" w14:textId="77777777" w:rsidR="00446B1B" w:rsidRPr="009B474C" w:rsidRDefault="00446B1B" w:rsidP="009B47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Мастер-класс для педагогов</w:t>
      </w:r>
    </w:p>
    <w:p w14:paraId="596B6BC3" w14:textId="77777777" w:rsidR="00446B1B" w:rsidRPr="009B474C" w:rsidRDefault="00446B1B" w:rsidP="009B47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Открытые показы НОД</w:t>
      </w:r>
    </w:p>
    <w:p w14:paraId="41574FA9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42505" w14:textId="52B693F7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Результаты деятельности МБОО: обобщение и распространение опыта</w:t>
      </w:r>
    </w:p>
    <w:p w14:paraId="1065256E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>13.10.2020</w:t>
      </w:r>
    </w:p>
    <w:p w14:paraId="1359B2B9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Мастер-классы для педагогов «</w:t>
      </w:r>
      <w:r w:rsidRPr="00446B1B">
        <w:rPr>
          <w:rFonts w:ascii="Times New Roman" w:hAnsi="Times New Roman"/>
          <w:sz w:val="24"/>
          <w:szCs w:val="24"/>
          <w:lang w:val="en-US"/>
        </w:rPr>
        <w:t>STEAM</w:t>
      </w:r>
      <w:r w:rsidRPr="00446B1B">
        <w:rPr>
          <w:rFonts w:ascii="Times New Roman" w:hAnsi="Times New Roman"/>
          <w:sz w:val="24"/>
          <w:szCs w:val="24"/>
        </w:rPr>
        <w:t>-проекты как средство развития творческого подхода к исследованию»</w:t>
      </w:r>
    </w:p>
    <w:p w14:paraId="732A1ACD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>23.10.2020г.</w:t>
      </w:r>
      <w:r w:rsidRPr="00446B1B">
        <w:rPr>
          <w:rFonts w:ascii="Times New Roman" w:hAnsi="Times New Roman"/>
          <w:sz w:val="24"/>
          <w:szCs w:val="24"/>
        </w:rPr>
        <w:t xml:space="preserve"> </w:t>
      </w:r>
    </w:p>
    <w:p w14:paraId="31532222" w14:textId="5065031C" w:rsidR="00446B1B" w:rsidRPr="009B474C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lastRenderedPageBreak/>
        <w:t xml:space="preserve">Выступление на методическом объединении педагогов общеразвивающих групп для детей </w:t>
      </w:r>
      <w:proofErr w:type="gramStart"/>
      <w:r w:rsidRPr="00446B1B">
        <w:rPr>
          <w:rFonts w:ascii="Times New Roman" w:hAnsi="Times New Roman"/>
          <w:sz w:val="24"/>
          <w:szCs w:val="24"/>
        </w:rPr>
        <w:t>5 – 7</w:t>
      </w:r>
      <w:proofErr w:type="gramEnd"/>
      <w:r w:rsidRPr="00446B1B">
        <w:rPr>
          <w:rFonts w:ascii="Times New Roman" w:hAnsi="Times New Roman"/>
          <w:sz w:val="24"/>
          <w:szCs w:val="24"/>
        </w:rPr>
        <w:t xml:space="preserve"> лет с темой «Формирование современных компетенций у детей дошкольного возраста путем внедрения детской универсальной </w:t>
      </w:r>
      <w:r w:rsidRPr="00446B1B">
        <w:rPr>
          <w:rFonts w:ascii="Times New Roman" w:hAnsi="Times New Roman"/>
          <w:sz w:val="24"/>
          <w:szCs w:val="24"/>
          <w:lang w:val="en-US"/>
        </w:rPr>
        <w:t>STEAM</w:t>
      </w:r>
      <w:r w:rsidRPr="00446B1B">
        <w:rPr>
          <w:rFonts w:ascii="Times New Roman" w:hAnsi="Times New Roman"/>
          <w:sz w:val="24"/>
          <w:szCs w:val="24"/>
        </w:rPr>
        <w:t>-лаборатории в образовательный процесс ДОО»</w:t>
      </w:r>
    </w:p>
    <w:p w14:paraId="549C6553" w14:textId="77777777" w:rsidR="009B474C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3536B7" w14:textId="4D97D392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Деятельность в статусе МБОО представлена на официальном сайте ДОУ:</w:t>
      </w:r>
    </w:p>
    <w:p w14:paraId="3A3039C1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hyperlink r:id="rId6" w:history="1">
        <w:r w:rsidRPr="00446B1B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446B1B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446B1B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446B1B">
          <w:rPr>
            <w:rStyle w:val="a5"/>
            <w:rFonts w:ascii="Times New Roman" w:hAnsi="Times New Roman"/>
            <w:sz w:val="24"/>
            <w:szCs w:val="24"/>
          </w:rPr>
          <w:t>13</w:t>
        </w:r>
        <w:proofErr w:type="spellStart"/>
        <w:r w:rsidRPr="00446B1B">
          <w:rPr>
            <w:rStyle w:val="a5"/>
            <w:rFonts w:ascii="Times New Roman" w:hAnsi="Times New Roman"/>
            <w:sz w:val="24"/>
            <w:szCs w:val="24"/>
            <w:lang w:val="en-US"/>
          </w:rPr>
          <w:t>ugl</w:t>
        </w:r>
        <w:proofErr w:type="spellEnd"/>
        <w:r w:rsidRPr="00446B1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46B1B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446B1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46B1B">
          <w:rPr>
            <w:rStyle w:val="a5"/>
            <w:rFonts w:ascii="Times New Roman" w:hAnsi="Times New Roman"/>
            <w:sz w:val="24"/>
            <w:szCs w:val="24"/>
            <w:lang w:val="en-US"/>
          </w:rPr>
          <w:t>yar</w:t>
        </w:r>
        <w:r w:rsidRPr="00446B1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46B1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46B1B">
        <w:rPr>
          <w:rFonts w:ascii="Times New Roman" w:hAnsi="Times New Roman"/>
          <w:sz w:val="24"/>
          <w:szCs w:val="24"/>
        </w:rPr>
        <w:t xml:space="preserve"> </w:t>
      </w:r>
    </w:p>
    <w:p w14:paraId="67247B40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446B1B">
          <w:rPr>
            <w:rStyle w:val="a5"/>
            <w:rFonts w:ascii="Times New Roman" w:hAnsi="Times New Roman"/>
            <w:sz w:val="24"/>
            <w:szCs w:val="24"/>
          </w:rPr>
          <w:t>Инновационная деятельность 2020 (yar.ru)</w:t>
        </w:r>
      </w:hyperlink>
      <w:r w:rsidRPr="00446B1B">
        <w:rPr>
          <w:rFonts w:ascii="Times New Roman" w:hAnsi="Times New Roman"/>
          <w:sz w:val="24"/>
          <w:szCs w:val="24"/>
        </w:rPr>
        <w:t xml:space="preserve"> </w:t>
      </w:r>
    </w:p>
    <w:p w14:paraId="7D9933CB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446B1B">
          <w:rPr>
            <w:rStyle w:val="a5"/>
            <w:rFonts w:ascii="Times New Roman" w:hAnsi="Times New Roman"/>
            <w:sz w:val="24"/>
            <w:szCs w:val="24"/>
          </w:rPr>
          <w:t>Методические материалы для педагогов ДОО (yar.ru)</w:t>
        </w:r>
      </w:hyperlink>
    </w:p>
    <w:p w14:paraId="7964E203" w14:textId="77777777" w:rsidR="00446B1B" w:rsidRP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hyperlink r:id="rId9" w:history="1">
        <w:r w:rsidRPr="00446B1B">
          <w:rPr>
            <w:rStyle w:val="a5"/>
            <w:rFonts w:ascii="Times New Roman" w:hAnsi="Times New Roman"/>
            <w:sz w:val="24"/>
            <w:szCs w:val="24"/>
          </w:rPr>
          <w:t>Образовательная деятельность с детьми (yar.ru)</w:t>
        </w:r>
      </w:hyperlink>
      <w:r w:rsidRPr="00446B1B">
        <w:rPr>
          <w:rFonts w:ascii="Times New Roman" w:hAnsi="Times New Roman"/>
          <w:sz w:val="24"/>
          <w:szCs w:val="24"/>
        </w:rPr>
        <w:t xml:space="preserve"> </w:t>
      </w:r>
    </w:p>
    <w:p w14:paraId="2E3F8341" w14:textId="0EE80077" w:rsidR="00446B1B" w:rsidRDefault="00446B1B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Pr="00446B1B">
          <w:rPr>
            <w:rStyle w:val="a5"/>
            <w:rFonts w:ascii="Times New Roman" w:hAnsi="Times New Roman"/>
            <w:sz w:val="24"/>
            <w:szCs w:val="24"/>
          </w:rPr>
          <w:t>Работа с родителями (yar.ru)</w:t>
        </w:r>
      </w:hyperlink>
    </w:p>
    <w:p w14:paraId="75668A80" w14:textId="77777777" w:rsidR="009B474C" w:rsidRPr="00446B1B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82957C4" w14:textId="5F06F2CB" w:rsidR="00446B1B" w:rsidRPr="009B474C" w:rsidRDefault="00446B1B" w:rsidP="009B47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B474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Методическая деятельность педагогического коллектива</w:t>
      </w:r>
    </w:p>
    <w:p w14:paraId="2B62CEDF" w14:textId="77777777" w:rsidR="009B474C" w:rsidRDefault="009B474C" w:rsidP="009B474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EA9B4FF" w14:textId="34689682" w:rsidR="00446B1B" w:rsidRPr="009B474C" w:rsidRDefault="00446B1B" w:rsidP="009B474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474C">
        <w:rPr>
          <w:rFonts w:ascii="Times New Roman" w:hAnsi="Times New Roman"/>
          <w:i/>
          <w:iCs/>
          <w:sz w:val="24"/>
          <w:szCs w:val="24"/>
        </w:rPr>
        <w:t>Результаты у</w:t>
      </w:r>
      <w:r w:rsidRPr="00446B1B">
        <w:rPr>
          <w:rFonts w:ascii="Times New Roman" w:hAnsi="Times New Roman"/>
          <w:i/>
          <w:iCs/>
          <w:sz w:val="24"/>
          <w:szCs w:val="24"/>
        </w:rPr>
        <w:t>части</w:t>
      </w:r>
      <w:r w:rsidRPr="009B474C">
        <w:rPr>
          <w:rFonts w:ascii="Times New Roman" w:hAnsi="Times New Roman"/>
          <w:i/>
          <w:iCs/>
          <w:sz w:val="24"/>
          <w:szCs w:val="24"/>
        </w:rPr>
        <w:t xml:space="preserve">я педагогов </w:t>
      </w:r>
      <w:r w:rsidRPr="00446B1B">
        <w:rPr>
          <w:rFonts w:ascii="Times New Roman" w:hAnsi="Times New Roman"/>
          <w:i/>
          <w:iCs/>
          <w:sz w:val="24"/>
          <w:szCs w:val="24"/>
        </w:rPr>
        <w:t>в профессиональных конкурсах</w:t>
      </w:r>
    </w:p>
    <w:p w14:paraId="6487637C" w14:textId="1045FC5B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>Кузнецова Анна Михайловна</w:t>
      </w:r>
    </w:p>
    <w:p w14:paraId="39007EFD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Муниципальный этап Всероссийского конкурса «Воспитатель года России» – 1 место</w:t>
      </w:r>
    </w:p>
    <w:p w14:paraId="63147BD0" w14:textId="67EEF171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Региональный этап Всероссийского конкурса «Воспитатель года России» – лауреат</w:t>
      </w:r>
    </w:p>
    <w:p w14:paraId="0D40E47F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513B64E" w14:textId="08A71798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>Белякова Елена Вячеславовна, Гусак Марина Юрьевна</w:t>
      </w:r>
    </w:p>
    <w:p w14:paraId="30458F9A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 xml:space="preserve">Областной конкурс учебно-методических материалов по формированию навыков </w:t>
      </w:r>
    </w:p>
    <w:p w14:paraId="77A2C26F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безопасного поведения детей в чрезвычайных ситуациях – 1 место</w:t>
      </w:r>
    </w:p>
    <w:p w14:paraId="3A0A2512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Муниципальный конкурс проектов – 1 место</w:t>
      </w:r>
    </w:p>
    <w:p w14:paraId="323CEA0C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Областной конкурс методических материалов организаторов добровольческой деятельности в образовательных организациях ЯО</w:t>
      </w:r>
    </w:p>
    <w:p w14:paraId="65EBA546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Областной конкурс «Традиции народов России»</w:t>
      </w:r>
    </w:p>
    <w:p w14:paraId="1C30633F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Областной конкурс методических материалов «Гордимся Россией»</w:t>
      </w:r>
    </w:p>
    <w:p w14:paraId="18A1710A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67512" w14:textId="0D8A95CC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>Региональный конкурс методических материалов по профориентации «</w:t>
      </w:r>
      <w:proofErr w:type="spellStart"/>
      <w:r w:rsidRPr="00446B1B">
        <w:rPr>
          <w:rFonts w:ascii="Times New Roman" w:hAnsi="Times New Roman"/>
          <w:sz w:val="24"/>
          <w:szCs w:val="24"/>
          <w:u w:val="single"/>
        </w:rPr>
        <w:t>ЯрПрофи</w:t>
      </w:r>
      <w:proofErr w:type="spellEnd"/>
      <w:r w:rsidRPr="00446B1B">
        <w:rPr>
          <w:rFonts w:ascii="Times New Roman" w:hAnsi="Times New Roman"/>
          <w:sz w:val="24"/>
          <w:szCs w:val="24"/>
          <w:u w:val="single"/>
        </w:rPr>
        <w:t>»</w:t>
      </w:r>
    </w:p>
    <w:p w14:paraId="2985E37F" w14:textId="77777777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Яровая Светлана Константиновна, Кузнецова Анна Михайловна – свидетельство участника</w:t>
      </w:r>
    </w:p>
    <w:p w14:paraId="10753C35" w14:textId="61EE5AF9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Гусак Марина Юрьевна - свидетельство участника</w:t>
      </w:r>
    </w:p>
    <w:p w14:paraId="64938A65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BE129CC" w14:textId="047A5821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6B1B">
        <w:rPr>
          <w:rFonts w:ascii="Times New Roman" w:hAnsi="Times New Roman"/>
          <w:sz w:val="24"/>
          <w:szCs w:val="24"/>
          <w:u w:val="single"/>
          <w:lang w:val="en-US"/>
        </w:rPr>
        <w:t>XII</w:t>
      </w:r>
      <w:r w:rsidRPr="00446B1B">
        <w:rPr>
          <w:rFonts w:ascii="Times New Roman" w:hAnsi="Times New Roman"/>
          <w:sz w:val="24"/>
          <w:szCs w:val="24"/>
          <w:u w:val="single"/>
        </w:rPr>
        <w:t xml:space="preserve"> Межрегиональный этап </w:t>
      </w:r>
      <w:r w:rsidRPr="00446B1B">
        <w:rPr>
          <w:rFonts w:ascii="Times New Roman" w:hAnsi="Times New Roman"/>
          <w:sz w:val="24"/>
          <w:szCs w:val="24"/>
          <w:u w:val="single"/>
          <w:lang w:val="en-US"/>
        </w:rPr>
        <w:t>XVIII</w:t>
      </w:r>
      <w:r w:rsidRPr="00446B1B">
        <w:rPr>
          <w:rFonts w:ascii="Times New Roman" w:hAnsi="Times New Roman"/>
          <w:sz w:val="24"/>
          <w:szCs w:val="24"/>
          <w:u w:val="single"/>
        </w:rPr>
        <w:t xml:space="preserve"> Международной Ярмарки социально-педагогических инноваций, </w:t>
      </w:r>
      <w:proofErr w:type="spellStart"/>
      <w:r w:rsidRPr="00446B1B">
        <w:rPr>
          <w:rFonts w:ascii="Times New Roman" w:hAnsi="Times New Roman"/>
          <w:sz w:val="24"/>
          <w:szCs w:val="24"/>
          <w:u w:val="single"/>
        </w:rPr>
        <w:t>г.Ростов</w:t>
      </w:r>
      <w:proofErr w:type="spellEnd"/>
      <w:r w:rsidRPr="00446B1B">
        <w:rPr>
          <w:rFonts w:ascii="Times New Roman" w:hAnsi="Times New Roman"/>
          <w:sz w:val="24"/>
          <w:szCs w:val="24"/>
          <w:u w:val="single"/>
        </w:rPr>
        <w:t xml:space="preserve"> Великий</w:t>
      </w:r>
    </w:p>
    <w:p w14:paraId="780D31C6" w14:textId="08EEE341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 xml:space="preserve">«Формирование современных компетенций у детей дошкольного возраста путем внедрения учебно-методического пособия «Детская универсальная </w:t>
      </w:r>
      <w:r w:rsidRPr="00446B1B">
        <w:rPr>
          <w:rFonts w:ascii="Times New Roman" w:hAnsi="Times New Roman"/>
          <w:sz w:val="24"/>
          <w:szCs w:val="24"/>
          <w:lang w:val="en-US"/>
        </w:rPr>
        <w:t>STEAM</w:t>
      </w:r>
      <w:r w:rsidRPr="00446B1B">
        <w:rPr>
          <w:rFonts w:ascii="Times New Roman" w:hAnsi="Times New Roman"/>
          <w:sz w:val="24"/>
          <w:szCs w:val="24"/>
        </w:rPr>
        <w:t>-лаборатория» в образовательный процесс ДОО»</w:t>
      </w:r>
      <w:r w:rsidRPr="009B474C">
        <w:rPr>
          <w:rFonts w:ascii="Times New Roman" w:hAnsi="Times New Roman"/>
          <w:sz w:val="24"/>
          <w:szCs w:val="24"/>
        </w:rPr>
        <w:t xml:space="preserve"> - сертификат участника</w:t>
      </w:r>
    </w:p>
    <w:p w14:paraId="2D3B81C0" w14:textId="3D9B07EE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«Опыт работы МДОУ детского сада № 13 «Звездочка» по организации проектной деятельности в ДОО»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9B474C">
        <w:rPr>
          <w:rFonts w:ascii="Times New Roman" w:hAnsi="Times New Roman"/>
          <w:sz w:val="24"/>
          <w:szCs w:val="24"/>
        </w:rPr>
        <w:t>- сертификат участника</w:t>
      </w:r>
    </w:p>
    <w:p w14:paraId="76C4C518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8A0AC4" w14:textId="75CA1B62" w:rsidR="0044421A" w:rsidRPr="0044421A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>Всероссийский экологический субботник</w:t>
      </w:r>
      <w:r w:rsidRPr="009B474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421A">
        <w:rPr>
          <w:rFonts w:ascii="Times New Roman" w:hAnsi="Times New Roman"/>
          <w:sz w:val="24"/>
          <w:szCs w:val="24"/>
          <w:u w:val="single"/>
        </w:rPr>
        <w:t xml:space="preserve">«Зеленая </w:t>
      </w:r>
      <w:proofErr w:type="gramStart"/>
      <w:r w:rsidRPr="0044421A">
        <w:rPr>
          <w:rFonts w:ascii="Times New Roman" w:hAnsi="Times New Roman"/>
          <w:sz w:val="24"/>
          <w:szCs w:val="24"/>
          <w:u w:val="single"/>
        </w:rPr>
        <w:t>Россия»</w:t>
      </w:r>
      <w:r w:rsidRPr="009B474C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 диплом участника.</w:t>
      </w:r>
    </w:p>
    <w:p w14:paraId="643D5453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51DBE" w14:textId="65896D92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 xml:space="preserve">Автономова </w:t>
      </w:r>
      <w:proofErr w:type="gramStart"/>
      <w:r w:rsidRPr="00446B1B">
        <w:rPr>
          <w:rFonts w:ascii="Times New Roman" w:hAnsi="Times New Roman"/>
          <w:sz w:val="24"/>
          <w:szCs w:val="24"/>
          <w:u w:val="single"/>
        </w:rPr>
        <w:t>О.В.</w:t>
      </w:r>
      <w:proofErr w:type="gramEnd"/>
      <w:r w:rsidRPr="009B474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46B1B">
        <w:rPr>
          <w:rFonts w:ascii="Times New Roman" w:hAnsi="Times New Roman"/>
          <w:sz w:val="24"/>
          <w:szCs w:val="24"/>
          <w:u w:val="single"/>
        </w:rPr>
        <w:t>Багрова Н.В.</w:t>
      </w:r>
      <w:r w:rsidRPr="009B474C">
        <w:rPr>
          <w:rFonts w:ascii="Times New Roman" w:hAnsi="Times New Roman"/>
          <w:sz w:val="24"/>
          <w:szCs w:val="24"/>
          <w:u w:val="single"/>
        </w:rPr>
        <w:t>, Б</w:t>
      </w:r>
      <w:r w:rsidRPr="00446B1B">
        <w:rPr>
          <w:rFonts w:ascii="Times New Roman" w:hAnsi="Times New Roman"/>
          <w:sz w:val="24"/>
          <w:szCs w:val="24"/>
          <w:u w:val="single"/>
        </w:rPr>
        <w:t>линцова Ю.Л.</w:t>
      </w:r>
      <w:r w:rsidRPr="009B474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46B1B">
        <w:rPr>
          <w:rFonts w:ascii="Times New Roman" w:hAnsi="Times New Roman"/>
          <w:sz w:val="24"/>
          <w:szCs w:val="24"/>
          <w:u w:val="single"/>
        </w:rPr>
        <w:t>Гизатулина А.А.</w:t>
      </w:r>
      <w:r w:rsidRPr="009B474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46B1B">
        <w:rPr>
          <w:rFonts w:ascii="Times New Roman" w:hAnsi="Times New Roman"/>
          <w:sz w:val="24"/>
          <w:szCs w:val="24"/>
          <w:u w:val="single"/>
        </w:rPr>
        <w:t>Кузнецова А.М.</w:t>
      </w:r>
      <w:r w:rsidRPr="009B474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46B1B">
        <w:rPr>
          <w:rFonts w:ascii="Times New Roman" w:hAnsi="Times New Roman"/>
          <w:sz w:val="24"/>
          <w:szCs w:val="24"/>
          <w:u w:val="single"/>
        </w:rPr>
        <w:t>Пушкова Н.Н.</w:t>
      </w:r>
      <w:r w:rsidRPr="009B474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46B1B">
        <w:rPr>
          <w:rFonts w:ascii="Times New Roman" w:hAnsi="Times New Roman"/>
          <w:sz w:val="24"/>
          <w:szCs w:val="24"/>
          <w:u w:val="single"/>
        </w:rPr>
        <w:t>Шумакова Е.Б.</w:t>
      </w:r>
    </w:p>
    <w:p w14:paraId="509D8131" w14:textId="4CD3491D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Региональный конкурс программ родительского просвещения</w:t>
      </w:r>
      <w:r w:rsidRPr="009B474C">
        <w:rPr>
          <w:rFonts w:ascii="Times New Roman" w:hAnsi="Times New Roman"/>
          <w:sz w:val="24"/>
          <w:szCs w:val="24"/>
        </w:rPr>
        <w:t xml:space="preserve"> – диплом участника.</w:t>
      </w:r>
    </w:p>
    <w:p w14:paraId="606E00E0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FB16F" w14:textId="1FD8EFA3" w:rsidR="00446B1B" w:rsidRPr="00446B1B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6B1B">
        <w:rPr>
          <w:rFonts w:ascii="Times New Roman" w:hAnsi="Times New Roman"/>
          <w:sz w:val="24"/>
          <w:szCs w:val="24"/>
          <w:u w:val="single"/>
        </w:rPr>
        <w:t>Кубышкина Ольга Викторовна</w:t>
      </w:r>
    </w:p>
    <w:p w14:paraId="30FFBC42" w14:textId="39CBD20D" w:rsidR="00446B1B" w:rsidRPr="009B474C" w:rsidRDefault="00446B1B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B1B">
        <w:rPr>
          <w:rFonts w:ascii="Times New Roman" w:hAnsi="Times New Roman"/>
          <w:sz w:val="24"/>
          <w:szCs w:val="24"/>
        </w:rPr>
        <w:t>Всероссийский исторический диктант «Диктант событий»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="0044421A" w:rsidRPr="009B474C">
        <w:rPr>
          <w:rFonts w:ascii="Times New Roman" w:hAnsi="Times New Roman"/>
          <w:sz w:val="24"/>
          <w:szCs w:val="24"/>
        </w:rPr>
        <w:t>– диплом участника.</w:t>
      </w:r>
    </w:p>
    <w:p w14:paraId="4F8A5C9A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B6A05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150FEB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87B8A" w14:textId="041083C4" w:rsidR="0044421A" w:rsidRDefault="0044421A" w:rsidP="009B474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421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Аттестация педагогических работников</w:t>
      </w:r>
    </w:p>
    <w:p w14:paraId="089B9E12" w14:textId="77777777" w:rsidR="009B474C" w:rsidRPr="009B474C" w:rsidRDefault="009B474C" w:rsidP="009B474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568"/>
      </w:tblGrid>
      <w:tr w:rsidR="0044421A" w:rsidRPr="009B474C" w14:paraId="5FE4DDFF" w14:textId="77777777" w:rsidTr="0044421A">
        <w:tc>
          <w:tcPr>
            <w:tcW w:w="4672" w:type="dxa"/>
          </w:tcPr>
          <w:p w14:paraId="37F91D02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Аттестованы на высшую квалификационную категорию (впервые)</w:t>
            </w:r>
          </w:p>
        </w:tc>
        <w:tc>
          <w:tcPr>
            <w:tcW w:w="568" w:type="dxa"/>
          </w:tcPr>
          <w:p w14:paraId="6ADA9DCE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21A" w:rsidRPr="009B474C" w14:paraId="77800283" w14:textId="77777777" w:rsidTr="0044421A">
        <w:tc>
          <w:tcPr>
            <w:tcW w:w="4672" w:type="dxa"/>
          </w:tcPr>
          <w:p w14:paraId="6A256AB5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Аттестованы на первую квалификационную категорию (впервые)</w:t>
            </w:r>
          </w:p>
        </w:tc>
        <w:tc>
          <w:tcPr>
            <w:tcW w:w="568" w:type="dxa"/>
          </w:tcPr>
          <w:p w14:paraId="387B913F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421A" w:rsidRPr="009B474C" w14:paraId="66773F2C" w14:textId="77777777" w:rsidTr="0044421A">
        <w:tc>
          <w:tcPr>
            <w:tcW w:w="4672" w:type="dxa"/>
          </w:tcPr>
          <w:p w14:paraId="04ED59A0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Аттестованы на первую квалификационную категорию (подтверждение)</w:t>
            </w:r>
          </w:p>
        </w:tc>
        <w:tc>
          <w:tcPr>
            <w:tcW w:w="568" w:type="dxa"/>
          </w:tcPr>
          <w:p w14:paraId="2093F052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421A" w:rsidRPr="009B474C" w14:paraId="05291E65" w14:textId="77777777" w:rsidTr="0044421A">
        <w:tc>
          <w:tcPr>
            <w:tcW w:w="4672" w:type="dxa"/>
          </w:tcPr>
          <w:p w14:paraId="07BF5C78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Аттестованы на СЗД</w:t>
            </w:r>
          </w:p>
        </w:tc>
        <w:tc>
          <w:tcPr>
            <w:tcW w:w="568" w:type="dxa"/>
          </w:tcPr>
          <w:p w14:paraId="534B2722" w14:textId="77777777" w:rsidR="0044421A" w:rsidRPr="009B474C" w:rsidRDefault="0044421A" w:rsidP="009B47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BACE81A" w14:textId="77777777" w:rsidR="0044421A" w:rsidRPr="009B474C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7C1F0" w14:textId="6776B65C" w:rsidR="0044421A" w:rsidRPr="009B474C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С целью п</w:t>
      </w:r>
      <w:r w:rsidRPr="0044421A">
        <w:rPr>
          <w:rFonts w:ascii="Times New Roman" w:hAnsi="Times New Roman"/>
          <w:sz w:val="24"/>
          <w:szCs w:val="24"/>
        </w:rPr>
        <w:t>овышени</w:t>
      </w:r>
      <w:r w:rsidRPr="009B474C">
        <w:rPr>
          <w:rFonts w:ascii="Times New Roman" w:hAnsi="Times New Roman"/>
          <w:sz w:val="24"/>
          <w:szCs w:val="24"/>
        </w:rPr>
        <w:t>я</w:t>
      </w:r>
      <w:r w:rsidRPr="0044421A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  <w:r w:rsidRPr="009B474C">
        <w:rPr>
          <w:rFonts w:ascii="Times New Roman" w:hAnsi="Times New Roman"/>
          <w:sz w:val="24"/>
          <w:szCs w:val="24"/>
        </w:rPr>
        <w:t xml:space="preserve"> в</w:t>
      </w:r>
      <w:r w:rsidRPr="009B474C">
        <w:rPr>
          <w:rFonts w:ascii="Times New Roman" w:hAnsi="Times New Roman"/>
          <w:sz w:val="24"/>
          <w:szCs w:val="24"/>
        </w:rPr>
        <w:t xml:space="preserve"> текущем учебном году 3 педагога прини</w:t>
      </w:r>
      <w:r w:rsidRPr="009B474C">
        <w:rPr>
          <w:rFonts w:ascii="Times New Roman" w:hAnsi="Times New Roman"/>
          <w:sz w:val="24"/>
          <w:szCs w:val="24"/>
        </w:rPr>
        <w:t xml:space="preserve">мали </w:t>
      </w:r>
      <w:r w:rsidRPr="0044421A">
        <w:rPr>
          <w:rFonts w:ascii="Times New Roman" w:hAnsi="Times New Roman"/>
          <w:sz w:val="24"/>
          <w:szCs w:val="24"/>
        </w:rPr>
        <w:t>участие в работе методических объединений воспитателей ДОО</w:t>
      </w:r>
      <w:r w:rsidRPr="009B474C">
        <w:rPr>
          <w:rFonts w:ascii="Times New Roman" w:hAnsi="Times New Roman"/>
          <w:sz w:val="24"/>
          <w:szCs w:val="24"/>
        </w:rPr>
        <w:t xml:space="preserve">: </w:t>
      </w:r>
    </w:p>
    <w:p w14:paraId="7F79F7DD" w14:textId="77777777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 xml:space="preserve">Пушкова </w:t>
      </w:r>
      <w:proofErr w:type="gramStart"/>
      <w:r w:rsidRPr="0044421A">
        <w:rPr>
          <w:rFonts w:ascii="Times New Roman" w:hAnsi="Times New Roman"/>
          <w:sz w:val="24"/>
          <w:szCs w:val="24"/>
          <w:u w:val="single"/>
        </w:rPr>
        <w:t>Н.Н.</w:t>
      </w:r>
      <w:proofErr w:type="gramEnd"/>
    </w:p>
    <w:p w14:paraId="0526E6F1" w14:textId="77777777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Открытый показ НОД по социально-коммуникативному развитию «Прогулка в парк»</w:t>
      </w:r>
    </w:p>
    <w:p w14:paraId="40765AFB" w14:textId="77777777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 xml:space="preserve">Багрова Н.В. </w:t>
      </w:r>
    </w:p>
    <w:p w14:paraId="178D2834" w14:textId="77777777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 xml:space="preserve">выступление на методическом объединении педагогов общеразвивающих групп для детей </w:t>
      </w:r>
      <w:proofErr w:type="gramStart"/>
      <w:r w:rsidRPr="0044421A">
        <w:rPr>
          <w:rFonts w:ascii="Times New Roman" w:hAnsi="Times New Roman"/>
          <w:sz w:val="24"/>
          <w:szCs w:val="24"/>
        </w:rPr>
        <w:t>5 – 7</w:t>
      </w:r>
      <w:proofErr w:type="gramEnd"/>
      <w:r w:rsidRPr="0044421A">
        <w:rPr>
          <w:rFonts w:ascii="Times New Roman" w:hAnsi="Times New Roman"/>
          <w:sz w:val="24"/>
          <w:szCs w:val="24"/>
        </w:rPr>
        <w:t xml:space="preserve"> лет с темой «Формирование современных компетенций у детей дошкольного возраста путем внедрения детской универсальной </w:t>
      </w:r>
      <w:r w:rsidRPr="0044421A">
        <w:rPr>
          <w:rFonts w:ascii="Times New Roman" w:hAnsi="Times New Roman"/>
          <w:sz w:val="24"/>
          <w:szCs w:val="24"/>
          <w:lang w:val="en-US"/>
        </w:rPr>
        <w:t>STEAM</w:t>
      </w:r>
      <w:r w:rsidRPr="0044421A">
        <w:rPr>
          <w:rFonts w:ascii="Times New Roman" w:hAnsi="Times New Roman"/>
          <w:sz w:val="24"/>
          <w:szCs w:val="24"/>
        </w:rPr>
        <w:t>-лаборатории в образовательный процесс ДОО»</w:t>
      </w:r>
    </w:p>
    <w:p w14:paraId="1D4BFE47" w14:textId="77777777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 xml:space="preserve">Хрусталева </w:t>
      </w:r>
      <w:proofErr w:type="gramStart"/>
      <w:r w:rsidRPr="0044421A">
        <w:rPr>
          <w:rFonts w:ascii="Times New Roman" w:hAnsi="Times New Roman"/>
          <w:sz w:val="24"/>
          <w:szCs w:val="24"/>
          <w:u w:val="single"/>
        </w:rPr>
        <w:t>О.В.</w:t>
      </w:r>
      <w:proofErr w:type="gramEnd"/>
    </w:p>
    <w:p w14:paraId="0766A3CB" w14:textId="681B671E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выступление на методическом объединении педагогов групп раннего возраста «Принцип</w:t>
      </w:r>
      <w:r w:rsidRPr="009B474C">
        <w:rPr>
          <w:rFonts w:ascii="Times New Roman" w:hAnsi="Times New Roman"/>
          <w:sz w:val="24"/>
          <w:szCs w:val="24"/>
        </w:rPr>
        <w:t>ы</w:t>
      </w:r>
      <w:r w:rsidRPr="0044421A">
        <w:rPr>
          <w:rFonts w:ascii="Times New Roman" w:hAnsi="Times New Roman"/>
          <w:sz w:val="24"/>
          <w:szCs w:val="24"/>
        </w:rPr>
        <w:t xml:space="preserve"> организации РППС в группах раннего возраста»</w:t>
      </w:r>
    </w:p>
    <w:p w14:paraId="34AB0EBC" w14:textId="77777777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 xml:space="preserve">Повышение профессионального мастерства: участие в работе методического дня </w:t>
      </w:r>
    </w:p>
    <w:p w14:paraId="6E415FB3" w14:textId="0334095E" w:rsidR="0044421A" w:rsidRPr="0044421A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13.10.2020 методический день</w:t>
      </w:r>
      <w:r w:rsidRPr="009B474C">
        <w:rPr>
          <w:rFonts w:ascii="Times New Roman" w:hAnsi="Times New Roman"/>
          <w:sz w:val="24"/>
          <w:szCs w:val="24"/>
        </w:rPr>
        <w:t xml:space="preserve"> </w:t>
      </w:r>
      <w:r w:rsidRPr="0044421A">
        <w:rPr>
          <w:rFonts w:ascii="Times New Roman" w:hAnsi="Times New Roman"/>
          <w:sz w:val="24"/>
          <w:szCs w:val="24"/>
        </w:rPr>
        <w:t>«Опыт работы по организации проектной деятельности с детьми дошкольного возраста»</w:t>
      </w:r>
    </w:p>
    <w:p w14:paraId="5D01496A" w14:textId="77777777" w:rsidR="0044421A" w:rsidRPr="0044421A" w:rsidRDefault="0044421A" w:rsidP="009B47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презентация проектов</w:t>
      </w:r>
    </w:p>
    <w:p w14:paraId="156A5D39" w14:textId="77777777" w:rsidR="0044421A" w:rsidRPr="0044421A" w:rsidRDefault="0044421A" w:rsidP="009B47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мастер-классы для педагогов «</w:t>
      </w:r>
      <w:r w:rsidRPr="0044421A">
        <w:rPr>
          <w:rFonts w:ascii="Times New Roman" w:hAnsi="Times New Roman"/>
          <w:sz w:val="24"/>
          <w:szCs w:val="24"/>
          <w:lang w:val="en-US"/>
        </w:rPr>
        <w:t>STEAM</w:t>
      </w:r>
      <w:r w:rsidRPr="0044421A">
        <w:rPr>
          <w:rFonts w:ascii="Times New Roman" w:hAnsi="Times New Roman"/>
          <w:sz w:val="24"/>
          <w:szCs w:val="24"/>
        </w:rPr>
        <w:t>-проекты как средство развития творческого подхода к исследованию»</w:t>
      </w:r>
    </w:p>
    <w:p w14:paraId="2C8714E5" w14:textId="77777777" w:rsidR="0044421A" w:rsidRPr="0044421A" w:rsidRDefault="0044421A" w:rsidP="009B47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игра «Головомойка»</w:t>
      </w:r>
    </w:p>
    <w:p w14:paraId="55397014" w14:textId="77777777" w:rsidR="0044421A" w:rsidRPr="0044421A" w:rsidRDefault="0044421A" w:rsidP="009B47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выставка методических продуктов</w:t>
      </w:r>
    </w:p>
    <w:p w14:paraId="3E821F70" w14:textId="77777777" w:rsidR="009B474C" w:rsidRDefault="009B474C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D9C3" w14:textId="20FCEC92" w:rsidR="0044421A" w:rsidRPr="009B474C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Информация о повышении квалификации педагогических рабо</w:t>
      </w:r>
      <w:r w:rsidR="009B474C">
        <w:rPr>
          <w:rFonts w:ascii="Times New Roman" w:hAnsi="Times New Roman"/>
          <w:sz w:val="24"/>
          <w:szCs w:val="24"/>
        </w:rPr>
        <w:t>т</w:t>
      </w:r>
      <w:r w:rsidRPr="009B474C">
        <w:rPr>
          <w:rFonts w:ascii="Times New Roman" w:hAnsi="Times New Roman"/>
          <w:sz w:val="24"/>
          <w:szCs w:val="24"/>
        </w:rPr>
        <w:t>ников представлена в таблице:</w:t>
      </w:r>
    </w:p>
    <w:p w14:paraId="02D023C7" w14:textId="77777777" w:rsidR="0044421A" w:rsidRPr="009B474C" w:rsidRDefault="0044421A" w:rsidP="009B47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Повышение квалификации педагогических работников</w:t>
      </w:r>
    </w:p>
    <w:p w14:paraId="05F92EC3" w14:textId="77777777" w:rsidR="0044421A" w:rsidRPr="009B474C" w:rsidRDefault="0044421A" w:rsidP="009B47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>МДОУ детского сада № 13 «Звездочка»</w:t>
      </w:r>
    </w:p>
    <w:p w14:paraId="43839B6D" w14:textId="77777777" w:rsidR="0044421A" w:rsidRPr="009B474C" w:rsidRDefault="0044421A" w:rsidP="009B47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474C">
        <w:rPr>
          <w:rFonts w:ascii="Times New Roman" w:hAnsi="Times New Roman"/>
          <w:sz w:val="24"/>
          <w:szCs w:val="24"/>
        </w:rPr>
        <w:t>2020 – 2021</w:t>
      </w:r>
      <w:proofErr w:type="gramEnd"/>
      <w:r w:rsidRPr="009B474C">
        <w:rPr>
          <w:rFonts w:ascii="Times New Roman" w:hAnsi="Times New Roman"/>
          <w:sz w:val="24"/>
          <w:szCs w:val="24"/>
        </w:rPr>
        <w:t xml:space="preserve"> учебный год</w:t>
      </w:r>
    </w:p>
    <w:p w14:paraId="2AEE71FE" w14:textId="77777777" w:rsidR="0044421A" w:rsidRPr="009B474C" w:rsidRDefault="0044421A" w:rsidP="009B47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4170"/>
        <w:gridCol w:w="796"/>
        <w:gridCol w:w="2237"/>
      </w:tblGrid>
      <w:tr w:rsidR="0044421A" w:rsidRPr="009B474C" w14:paraId="6348C718" w14:textId="77777777" w:rsidTr="005774B5">
        <w:tc>
          <w:tcPr>
            <w:tcW w:w="2142" w:type="dxa"/>
          </w:tcPr>
          <w:p w14:paraId="1897D9D1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170" w:type="dxa"/>
          </w:tcPr>
          <w:p w14:paraId="148BF7C7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Наименование КПК</w:t>
            </w:r>
          </w:p>
        </w:tc>
        <w:tc>
          <w:tcPr>
            <w:tcW w:w="796" w:type="dxa"/>
          </w:tcPr>
          <w:p w14:paraId="58AD406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37" w:type="dxa"/>
          </w:tcPr>
          <w:p w14:paraId="098C37E3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Сведения о сертификате</w:t>
            </w:r>
          </w:p>
        </w:tc>
      </w:tr>
      <w:tr w:rsidR="0044421A" w:rsidRPr="009B474C" w14:paraId="6BE1BBBB" w14:textId="77777777" w:rsidTr="005774B5">
        <w:tc>
          <w:tcPr>
            <w:tcW w:w="2142" w:type="dxa"/>
            <w:vMerge w:val="restart"/>
          </w:tcPr>
          <w:p w14:paraId="7A0AD66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Автономова Ольга Владимировна</w:t>
            </w:r>
          </w:p>
        </w:tc>
        <w:tc>
          <w:tcPr>
            <w:tcW w:w="4170" w:type="dxa"/>
          </w:tcPr>
          <w:p w14:paraId="0CD13DB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«Учитель-дефектолог», программа «Специальное образование. Психолого-педагогическое сопровождение образования лиц с ограниченными возможностями здоровья»</w:t>
            </w:r>
          </w:p>
        </w:tc>
        <w:tc>
          <w:tcPr>
            <w:tcW w:w="796" w:type="dxa"/>
          </w:tcPr>
          <w:p w14:paraId="5238490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37" w:type="dxa"/>
          </w:tcPr>
          <w:p w14:paraId="54556A7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593100253950 выдан 24.02.2021 АНО ДПО ОЦ «Каменный город»</w:t>
            </w:r>
          </w:p>
        </w:tc>
      </w:tr>
      <w:tr w:rsidR="0044421A" w:rsidRPr="009B474C" w14:paraId="648112EC" w14:textId="77777777" w:rsidTr="005774B5">
        <w:tc>
          <w:tcPr>
            <w:tcW w:w="2142" w:type="dxa"/>
            <w:vMerge/>
          </w:tcPr>
          <w:p w14:paraId="4DEBDBB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C599D3A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«Каждый важен: интерактивные методы профилактики травли»</w:t>
            </w:r>
          </w:p>
        </w:tc>
        <w:tc>
          <w:tcPr>
            <w:tcW w:w="796" w:type="dxa"/>
          </w:tcPr>
          <w:p w14:paraId="44F1A36B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37" w:type="dxa"/>
          </w:tcPr>
          <w:p w14:paraId="051728B3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 xml:space="preserve">004272 ЧУК «Еврейский музей и Центр толерантности» </w:t>
            </w:r>
            <w:r w:rsidRPr="009B474C">
              <w:rPr>
                <w:rFonts w:ascii="Times New Roman" w:hAnsi="Times New Roman"/>
                <w:sz w:val="24"/>
                <w:szCs w:val="24"/>
              </w:rPr>
              <w:lastRenderedPageBreak/>
              <w:t>26.01.2021 – 04.02.2021</w:t>
            </w:r>
          </w:p>
        </w:tc>
      </w:tr>
      <w:tr w:rsidR="0044421A" w:rsidRPr="009B474C" w14:paraId="7BBC89E8" w14:textId="77777777" w:rsidTr="005774B5">
        <w:tc>
          <w:tcPr>
            <w:tcW w:w="2142" w:type="dxa"/>
            <w:vMerge w:val="restart"/>
          </w:tcPr>
          <w:p w14:paraId="46BFD4E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lastRenderedPageBreak/>
              <w:t>Белякова Елена Вячеславовна</w:t>
            </w:r>
          </w:p>
        </w:tc>
        <w:tc>
          <w:tcPr>
            <w:tcW w:w="4170" w:type="dxa"/>
          </w:tcPr>
          <w:p w14:paraId="485794B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«Цифровые сервисы и интерактивные среды дистанционного взаимодействия в условиях сложной санитарно-эпидемиологической обстановки с учетом требований ФГОС ДО»</w:t>
            </w:r>
          </w:p>
        </w:tc>
        <w:tc>
          <w:tcPr>
            <w:tcW w:w="796" w:type="dxa"/>
          </w:tcPr>
          <w:p w14:paraId="62F0C81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4A38AFC9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1599-УД</w:t>
            </w:r>
          </w:p>
        </w:tc>
      </w:tr>
      <w:tr w:rsidR="0044421A" w:rsidRPr="009B474C" w14:paraId="6C0FECB6" w14:textId="77777777" w:rsidTr="005774B5">
        <w:tc>
          <w:tcPr>
            <w:tcW w:w="2142" w:type="dxa"/>
            <w:vMerge/>
          </w:tcPr>
          <w:p w14:paraId="0B038BF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221D077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4EB3B1A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EB221B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52403</w:t>
            </w:r>
          </w:p>
          <w:p w14:paraId="72C4341B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19C30379" w14:textId="77777777" w:rsidTr="005774B5">
        <w:tc>
          <w:tcPr>
            <w:tcW w:w="2142" w:type="dxa"/>
            <w:vMerge w:val="restart"/>
          </w:tcPr>
          <w:p w14:paraId="39F8FA87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Багрова Наталия Владимировна</w:t>
            </w:r>
          </w:p>
        </w:tc>
        <w:tc>
          <w:tcPr>
            <w:tcW w:w="4170" w:type="dxa"/>
          </w:tcPr>
          <w:p w14:paraId="1FAFE2F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 xml:space="preserve">«Обработка персональных данных в образовательных организациях» </w:t>
            </w:r>
          </w:p>
        </w:tc>
        <w:tc>
          <w:tcPr>
            <w:tcW w:w="796" w:type="dxa"/>
          </w:tcPr>
          <w:p w14:paraId="39A3C48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7" w:type="dxa"/>
          </w:tcPr>
          <w:p w14:paraId="5AB62C01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459-1383757</w:t>
            </w:r>
          </w:p>
        </w:tc>
      </w:tr>
      <w:tr w:rsidR="0044421A" w:rsidRPr="009B474C" w14:paraId="24EF2233" w14:textId="77777777" w:rsidTr="005774B5">
        <w:tc>
          <w:tcPr>
            <w:tcW w:w="2142" w:type="dxa"/>
            <w:vMerge/>
          </w:tcPr>
          <w:p w14:paraId="6968FC0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7B99151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3ACB2C49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1F6EBC0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52403</w:t>
            </w:r>
          </w:p>
          <w:p w14:paraId="762FDAF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176A76F0" w14:textId="77777777" w:rsidTr="005774B5">
        <w:tc>
          <w:tcPr>
            <w:tcW w:w="2142" w:type="dxa"/>
            <w:vMerge/>
          </w:tcPr>
          <w:p w14:paraId="04FFBF7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2620AC1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796" w:type="dxa"/>
          </w:tcPr>
          <w:p w14:paraId="664380FA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37" w:type="dxa"/>
          </w:tcPr>
          <w:p w14:paraId="46B7E21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</w:tr>
      <w:tr w:rsidR="0044421A" w:rsidRPr="009B474C" w14:paraId="172CD581" w14:textId="77777777" w:rsidTr="005774B5">
        <w:tc>
          <w:tcPr>
            <w:tcW w:w="2142" w:type="dxa"/>
            <w:vMerge w:val="restart"/>
          </w:tcPr>
          <w:p w14:paraId="6A61871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Пушкова Наталья Николаевна</w:t>
            </w:r>
          </w:p>
        </w:tc>
        <w:tc>
          <w:tcPr>
            <w:tcW w:w="4170" w:type="dxa"/>
          </w:tcPr>
          <w:p w14:paraId="3A88562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74C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9B474C">
              <w:rPr>
                <w:rFonts w:ascii="Times New Roman" w:hAnsi="Times New Roman"/>
                <w:sz w:val="24"/>
                <w:szCs w:val="24"/>
              </w:rPr>
              <w:t>-образование для детей дошкольного возраста: базовый курс»</w:t>
            </w:r>
          </w:p>
        </w:tc>
        <w:tc>
          <w:tcPr>
            <w:tcW w:w="796" w:type="dxa"/>
          </w:tcPr>
          <w:p w14:paraId="1B5DACA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73B522A9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0085</w:t>
            </w:r>
          </w:p>
          <w:p w14:paraId="06FF9CB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ООО «Центр развития СТЕАМ-образования»</w:t>
            </w:r>
          </w:p>
        </w:tc>
      </w:tr>
      <w:tr w:rsidR="0044421A" w:rsidRPr="009B474C" w14:paraId="1E5E2692" w14:textId="77777777" w:rsidTr="005774B5">
        <w:tc>
          <w:tcPr>
            <w:tcW w:w="2142" w:type="dxa"/>
            <w:vMerge/>
          </w:tcPr>
          <w:p w14:paraId="2E077D59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70607DBF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40C4EDF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DEAE87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№593101568068</w:t>
            </w:r>
          </w:p>
          <w:p w14:paraId="17E3EF4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005DA1A4" w14:textId="77777777" w:rsidTr="005774B5">
        <w:tc>
          <w:tcPr>
            <w:tcW w:w="2142" w:type="dxa"/>
            <w:vMerge w:val="restart"/>
          </w:tcPr>
          <w:p w14:paraId="1CFA6AF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Кузнецова Анна Михайловна</w:t>
            </w:r>
          </w:p>
        </w:tc>
        <w:tc>
          <w:tcPr>
            <w:tcW w:w="4170" w:type="dxa"/>
          </w:tcPr>
          <w:p w14:paraId="4DE70503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74C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9B474C">
              <w:rPr>
                <w:rFonts w:ascii="Times New Roman" w:hAnsi="Times New Roman"/>
                <w:sz w:val="24"/>
                <w:szCs w:val="24"/>
              </w:rPr>
              <w:t>-образование для детей дошкольного возраста: базовый курс»</w:t>
            </w:r>
          </w:p>
        </w:tc>
        <w:tc>
          <w:tcPr>
            <w:tcW w:w="796" w:type="dxa"/>
          </w:tcPr>
          <w:p w14:paraId="32B81829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B83AF17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0096</w:t>
            </w:r>
          </w:p>
          <w:p w14:paraId="65E0E92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ООО «Центр развития СТЕАМ-образования»</w:t>
            </w:r>
          </w:p>
        </w:tc>
      </w:tr>
      <w:tr w:rsidR="0044421A" w:rsidRPr="009B474C" w14:paraId="04103CD5" w14:textId="77777777" w:rsidTr="005774B5">
        <w:tc>
          <w:tcPr>
            <w:tcW w:w="2142" w:type="dxa"/>
            <w:vMerge/>
          </w:tcPr>
          <w:p w14:paraId="230EB89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6CC528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678796FB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7B7F805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593101568067</w:t>
            </w:r>
          </w:p>
          <w:p w14:paraId="47B2B3A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Рег. № 52408</w:t>
            </w:r>
          </w:p>
          <w:p w14:paraId="2DA3E83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6AF52F90" w14:textId="77777777" w:rsidTr="005774B5">
        <w:tc>
          <w:tcPr>
            <w:tcW w:w="2142" w:type="dxa"/>
          </w:tcPr>
          <w:p w14:paraId="7DFA695A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Яровая Светлана Константиновна</w:t>
            </w:r>
          </w:p>
        </w:tc>
        <w:tc>
          <w:tcPr>
            <w:tcW w:w="4170" w:type="dxa"/>
          </w:tcPr>
          <w:p w14:paraId="0AA8A7D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033ADC2A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041CE591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593101568069</w:t>
            </w:r>
          </w:p>
          <w:p w14:paraId="639FA8E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Рег. № 52410</w:t>
            </w:r>
          </w:p>
          <w:p w14:paraId="7F1F330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64227492" w14:textId="77777777" w:rsidTr="005774B5">
        <w:tc>
          <w:tcPr>
            <w:tcW w:w="2142" w:type="dxa"/>
          </w:tcPr>
          <w:p w14:paraId="5B2EA51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Кубышкина Ольга Викторовна</w:t>
            </w:r>
          </w:p>
        </w:tc>
        <w:tc>
          <w:tcPr>
            <w:tcW w:w="4170" w:type="dxa"/>
          </w:tcPr>
          <w:p w14:paraId="278148D7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74C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9B474C">
              <w:rPr>
                <w:rFonts w:ascii="Times New Roman" w:hAnsi="Times New Roman"/>
                <w:sz w:val="24"/>
                <w:szCs w:val="24"/>
              </w:rPr>
              <w:t>-образование для детей дошкольного возраста: базовый курс»</w:t>
            </w:r>
          </w:p>
        </w:tc>
        <w:tc>
          <w:tcPr>
            <w:tcW w:w="796" w:type="dxa"/>
          </w:tcPr>
          <w:p w14:paraId="25D42AE3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77E049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0105</w:t>
            </w:r>
          </w:p>
          <w:p w14:paraId="188291D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ООО «Центр развития СТЕАМ-образования»</w:t>
            </w:r>
          </w:p>
        </w:tc>
      </w:tr>
      <w:tr w:rsidR="0044421A" w:rsidRPr="009B474C" w14:paraId="5678C448" w14:textId="77777777" w:rsidTr="005774B5">
        <w:tc>
          <w:tcPr>
            <w:tcW w:w="2142" w:type="dxa"/>
          </w:tcPr>
          <w:p w14:paraId="18DEE21A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Гизатулина Анжелика Александровна</w:t>
            </w:r>
          </w:p>
        </w:tc>
        <w:tc>
          <w:tcPr>
            <w:tcW w:w="4170" w:type="dxa"/>
          </w:tcPr>
          <w:p w14:paraId="3994C9DA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74C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9B474C">
              <w:rPr>
                <w:rFonts w:ascii="Times New Roman" w:hAnsi="Times New Roman"/>
                <w:sz w:val="24"/>
                <w:szCs w:val="24"/>
              </w:rPr>
              <w:t>-образование для детей дошкольного возраста: базовый курс»</w:t>
            </w:r>
          </w:p>
        </w:tc>
        <w:tc>
          <w:tcPr>
            <w:tcW w:w="796" w:type="dxa"/>
          </w:tcPr>
          <w:p w14:paraId="1C1071D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3DEBD6B7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0097</w:t>
            </w:r>
          </w:p>
          <w:p w14:paraId="1B98F84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ООО «Центр развития СТЕАМ-образования»</w:t>
            </w:r>
          </w:p>
        </w:tc>
      </w:tr>
      <w:tr w:rsidR="0044421A" w:rsidRPr="009B474C" w14:paraId="6F492575" w14:textId="77777777" w:rsidTr="005774B5">
        <w:tc>
          <w:tcPr>
            <w:tcW w:w="2142" w:type="dxa"/>
          </w:tcPr>
          <w:p w14:paraId="720EE2DB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 xml:space="preserve">Шумакова Елена Борисовна </w:t>
            </w:r>
          </w:p>
        </w:tc>
        <w:tc>
          <w:tcPr>
            <w:tcW w:w="4170" w:type="dxa"/>
          </w:tcPr>
          <w:p w14:paraId="4021F08E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74C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9B474C">
              <w:rPr>
                <w:rFonts w:ascii="Times New Roman" w:hAnsi="Times New Roman"/>
                <w:sz w:val="24"/>
                <w:szCs w:val="24"/>
              </w:rPr>
              <w:t>-образование для детей дошкольного возраста: базовый курс»</w:t>
            </w:r>
          </w:p>
        </w:tc>
        <w:tc>
          <w:tcPr>
            <w:tcW w:w="796" w:type="dxa"/>
          </w:tcPr>
          <w:p w14:paraId="7116614F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029FF8DB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0109</w:t>
            </w:r>
          </w:p>
          <w:p w14:paraId="4E1AA56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ООО «Центр развития СТЕАМ-образования»</w:t>
            </w:r>
          </w:p>
        </w:tc>
      </w:tr>
      <w:tr w:rsidR="0044421A" w:rsidRPr="009B474C" w14:paraId="741F8D96" w14:textId="77777777" w:rsidTr="005774B5">
        <w:tc>
          <w:tcPr>
            <w:tcW w:w="2142" w:type="dxa"/>
            <w:vMerge w:val="restart"/>
          </w:tcPr>
          <w:p w14:paraId="642EE8B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Блинцова Юлия Львовна</w:t>
            </w:r>
          </w:p>
        </w:tc>
        <w:tc>
          <w:tcPr>
            <w:tcW w:w="4170" w:type="dxa"/>
          </w:tcPr>
          <w:p w14:paraId="76A1E3C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</w:t>
            </w:r>
            <w:r w:rsidRPr="009B474C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9B474C">
              <w:rPr>
                <w:rFonts w:ascii="Times New Roman" w:hAnsi="Times New Roman"/>
                <w:sz w:val="24"/>
                <w:szCs w:val="24"/>
              </w:rPr>
              <w:t>-образование для детей дошкольного возраста: базовый курс»</w:t>
            </w:r>
          </w:p>
        </w:tc>
        <w:tc>
          <w:tcPr>
            <w:tcW w:w="796" w:type="dxa"/>
          </w:tcPr>
          <w:p w14:paraId="3BAC57CF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DB16641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0098</w:t>
            </w:r>
          </w:p>
          <w:p w14:paraId="79ACC57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ООО «Центр развития СТЕАМ-образования»</w:t>
            </w:r>
          </w:p>
        </w:tc>
      </w:tr>
      <w:tr w:rsidR="0044421A" w:rsidRPr="009B474C" w14:paraId="7ED27D1D" w14:textId="77777777" w:rsidTr="005774B5">
        <w:tc>
          <w:tcPr>
            <w:tcW w:w="2142" w:type="dxa"/>
            <w:vMerge/>
          </w:tcPr>
          <w:p w14:paraId="7987B85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6B7BD6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31E992C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68B18468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7D3183FC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593101568064</w:t>
            </w:r>
          </w:p>
          <w:p w14:paraId="6FA1649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№52405</w:t>
            </w:r>
          </w:p>
          <w:p w14:paraId="1D9BD8A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09A22999" w14:textId="77777777" w:rsidTr="005774B5">
        <w:tc>
          <w:tcPr>
            <w:tcW w:w="2142" w:type="dxa"/>
          </w:tcPr>
          <w:p w14:paraId="6C16BF9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Гусак М.Ю.</w:t>
            </w:r>
          </w:p>
        </w:tc>
        <w:tc>
          <w:tcPr>
            <w:tcW w:w="4170" w:type="dxa"/>
          </w:tcPr>
          <w:p w14:paraId="3FBFE53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3FC9F441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41AC4A10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539D12F4" w14:textId="77777777" w:rsidTr="005774B5">
        <w:tc>
          <w:tcPr>
            <w:tcW w:w="2142" w:type="dxa"/>
          </w:tcPr>
          <w:p w14:paraId="2D2287A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Бражникова Е.В.</w:t>
            </w:r>
          </w:p>
        </w:tc>
        <w:tc>
          <w:tcPr>
            <w:tcW w:w="4170" w:type="dxa"/>
          </w:tcPr>
          <w:p w14:paraId="20BA1C6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Основы преподавания финансовой грамотности в ДОУ</w:t>
            </w:r>
          </w:p>
        </w:tc>
        <w:tc>
          <w:tcPr>
            <w:tcW w:w="796" w:type="dxa"/>
          </w:tcPr>
          <w:p w14:paraId="1EE0915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28352627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1A0574B2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№52406</w:t>
            </w:r>
          </w:p>
          <w:p w14:paraId="5E5A91E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ОЦ «Каменный город»</w:t>
            </w:r>
          </w:p>
        </w:tc>
      </w:tr>
      <w:tr w:rsidR="0044421A" w:rsidRPr="009B474C" w14:paraId="3BA54C2F" w14:textId="77777777" w:rsidTr="005774B5">
        <w:tc>
          <w:tcPr>
            <w:tcW w:w="2142" w:type="dxa"/>
          </w:tcPr>
          <w:p w14:paraId="4BECFD05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 xml:space="preserve">Хрусталева </w:t>
            </w:r>
            <w:proofErr w:type="gramStart"/>
            <w:r w:rsidRPr="009B474C">
              <w:rPr>
                <w:rFonts w:ascii="Times New Roman" w:hAnsi="Times New Roman"/>
                <w:sz w:val="24"/>
                <w:szCs w:val="24"/>
              </w:rPr>
              <w:t>О.В.</w:t>
            </w:r>
            <w:proofErr w:type="gramEnd"/>
          </w:p>
        </w:tc>
        <w:tc>
          <w:tcPr>
            <w:tcW w:w="4170" w:type="dxa"/>
          </w:tcPr>
          <w:p w14:paraId="5DB3959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796" w:type="dxa"/>
          </w:tcPr>
          <w:p w14:paraId="4D7F77F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37" w:type="dxa"/>
          </w:tcPr>
          <w:p w14:paraId="2E2AD11F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</w:tr>
      <w:tr w:rsidR="0044421A" w:rsidRPr="009B474C" w14:paraId="5456C8C4" w14:textId="77777777" w:rsidTr="005774B5">
        <w:tc>
          <w:tcPr>
            <w:tcW w:w="2142" w:type="dxa"/>
          </w:tcPr>
          <w:p w14:paraId="4F686A36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Кутанова Надежда Васильевна</w:t>
            </w:r>
          </w:p>
        </w:tc>
        <w:tc>
          <w:tcPr>
            <w:tcW w:w="4170" w:type="dxa"/>
          </w:tcPr>
          <w:p w14:paraId="73BF69D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«Развитие ребенка в раннем возрасте (от 0 до 3-х лет) в соответствии с ФГОС ДО»</w:t>
            </w:r>
          </w:p>
        </w:tc>
        <w:tc>
          <w:tcPr>
            <w:tcW w:w="796" w:type="dxa"/>
          </w:tcPr>
          <w:p w14:paraId="114D31BC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7" w:type="dxa"/>
          </w:tcPr>
          <w:p w14:paraId="5979A2E1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2A6A8AAD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№ 0003895</w:t>
            </w:r>
          </w:p>
        </w:tc>
      </w:tr>
      <w:tr w:rsidR="0044421A" w:rsidRPr="009B474C" w14:paraId="5849DF81" w14:textId="77777777" w:rsidTr="005774B5">
        <w:tc>
          <w:tcPr>
            <w:tcW w:w="2142" w:type="dxa"/>
          </w:tcPr>
          <w:p w14:paraId="2060F0B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Карчегаева И.Н.</w:t>
            </w:r>
          </w:p>
        </w:tc>
        <w:tc>
          <w:tcPr>
            <w:tcW w:w="4170" w:type="dxa"/>
          </w:tcPr>
          <w:p w14:paraId="41FEF9A4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Взаимодействие с родителями воспитанников в ДОО</w:t>
            </w:r>
          </w:p>
        </w:tc>
        <w:tc>
          <w:tcPr>
            <w:tcW w:w="796" w:type="dxa"/>
          </w:tcPr>
          <w:p w14:paraId="6DBBD0A8" w14:textId="77777777" w:rsidR="0044421A" w:rsidRPr="009B474C" w:rsidRDefault="0044421A" w:rsidP="009B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37" w:type="dxa"/>
          </w:tcPr>
          <w:p w14:paraId="5940B331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Удостоверение У2021017751 от 01.03.2021</w:t>
            </w:r>
          </w:p>
          <w:p w14:paraId="222749E0" w14:textId="77777777" w:rsidR="0044421A" w:rsidRPr="009B474C" w:rsidRDefault="0044421A" w:rsidP="009B4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4C">
              <w:rPr>
                <w:rFonts w:ascii="Times New Roman" w:hAnsi="Times New Roman"/>
                <w:sz w:val="24"/>
                <w:szCs w:val="24"/>
              </w:rPr>
              <w:t>НОЧУ ОДОП «</w:t>
            </w:r>
            <w:proofErr w:type="spellStart"/>
            <w:r w:rsidRPr="009B474C">
              <w:rPr>
                <w:rFonts w:ascii="Times New Roman" w:hAnsi="Times New Roman"/>
                <w:sz w:val="24"/>
                <w:szCs w:val="24"/>
              </w:rPr>
              <w:t>Актион</w:t>
            </w:r>
            <w:proofErr w:type="spellEnd"/>
            <w:r w:rsidRPr="009B474C">
              <w:rPr>
                <w:rFonts w:ascii="Times New Roman" w:hAnsi="Times New Roman"/>
                <w:sz w:val="24"/>
                <w:szCs w:val="24"/>
              </w:rPr>
              <w:t>-МЦФЭР»</w:t>
            </w:r>
          </w:p>
        </w:tc>
      </w:tr>
    </w:tbl>
    <w:p w14:paraId="25103C7E" w14:textId="77777777" w:rsidR="0044421A" w:rsidRPr="009B474C" w:rsidRDefault="0044421A" w:rsidP="009B47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00ABEB" w14:textId="220C718F" w:rsidR="0044421A" w:rsidRPr="009B474C" w:rsidRDefault="0044421A" w:rsidP="009B4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4C">
        <w:rPr>
          <w:rFonts w:ascii="Times New Roman" w:hAnsi="Times New Roman"/>
          <w:sz w:val="24"/>
          <w:szCs w:val="24"/>
        </w:rPr>
        <w:t xml:space="preserve">Важным направлением работы педагогического коллектива, обеспечивающим повышение качества образовательно-воспитательного процесса, является </w:t>
      </w:r>
      <w:r w:rsidR="009B474C" w:rsidRPr="009B474C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9B474C">
        <w:rPr>
          <w:rFonts w:ascii="Times New Roman" w:hAnsi="Times New Roman"/>
          <w:b/>
          <w:bCs/>
          <w:i/>
          <w:iCs/>
          <w:sz w:val="24"/>
          <w:szCs w:val="24"/>
        </w:rPr>
        <w:t>заимодействие с родителями воспитанников</w:t>
      </w:r>
      <w:r w:rsidRPr="009B474C">
        <w:rPr>
          <w:rFonts w:ascii="Times New Roman" w:hAnsi="Times New Roman"/>
          <w:sz w:val="24"/>
          <w:szCs w:val="24"/>
        </w:rPr>
        <w:t>. Отметим расширение форм организованного взаимодействия с родительской аудиторией:</w:t>
      </w:r>
    </w:p>
    <w:p w14:paraId="46B9A24C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2631BA6" w14:textId="526D5097" w:rsidR="0044421A" w:rsidRPr="0044421A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>Вовлечение в жизнь группы, детского сада</w:t>
      </w:r>
    </w:p>
    <w:p w14:paraId="1F288D44" w14:textId="77777777" w:rsidR="0044421A" w:rsidRPr="0044421A" w:rsidRDefault="0044421A" w:rsidP="009B474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фестиваль «Угличская верста»</w:t>
      </w:r>
    </w:p>
    <w:p w14:paraId="71C03AFF" w14:textId="77777777" w:rsidR="0044421A" w:rsidRPr="0044421A" w:rsidRDefault="0044421A" w:rsidP="009B474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выставка «Вдохновленная детством»</w:t>
      </w:r>
    </w:p>
    <w:p w14:paraId="76A44BE8" w14:textId="77777777" w:rsidR="0044421A" w:rsidRPr="0044421A" w:rsidRDefault="0044421A" w:rsidP="009B474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выставка «Пасха красная»</w:t>
      </w:r>
    </w:p>
    <w:p w14:paraId="18010C7A" w14:textId="77777777" w:rsidR="0044421A" w:rsidRPr="0044421A" w:rsidRDefault="0044421A" w:rsidP="009B474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благоустройство территории</w:t>
      </w:r>
    </w:p>
    <w:p w14:paraId="7B486E45" w14:textId="77777777" w:rsidR="0044421A" w:rsidRPr="0044421A" w:rsidRDefault="0044421A" w:rsidP="009B474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помощь в оформлении группы</w:t>
      </w:r>
    </w:p>
    <w:p w14:paraId="7E5A2830" w14:textId="77777777" w:rsidR="009B474C" w:rsidRDefault="009B474C" w:rsidP="009B47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8B86630" w14:textId="5A941799" w:rsidR="0044421A" w:rsidRPr="0044421A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>Традиционные формы работы</w:t>
      </w:r>
    </w:p>
    <w:p w14:paraId="05351DB4" w14:textId="77777777" w:rsidR="0044421A" w:rsidRPr="0044421A" w:rsidRDefault="0044421A" w:rsidP="009B474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консультирование</w:t>
      </w:r>
    </w:p>
    <w:p w14:paraId="61C122D5" w14:textId="77777777" w:rsidR="0044421A" w:rsidRPr="0044421A" w:rsidRDefault="0044421A" w:rsidP="009B474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 xml:space="preserve">консультационный пункт </w:t>
      </w:r>
    </w:p>
    <w:p w14:paraId="4962382B" w14:textId="77777777" w:rsidR="0044421A" w:rsidRPr="0044421A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(40 обращений к педагогу-психологу, обращений к учителю-логопеду)</w:t>
      </w:r>
    </w:p>
    <w:p w14:paraId="5811ADF3" w14:textId="77777777" w:rsidR="0044421A" w:rsidRPr="0044421A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родительский чат</w:t>
      </w:r>
    </w:p>
    <w:p w14:paraId="394B256F" w14:textId="77777777" w:rsidR="0044421A" w:rsidRPr="0044421A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наглядное информирование</w:t>
      </w:r>
    </w:p>
    <w:p w14:paraId="12E7EB38" w14:textId="77777777" w:rsidR="0044421A" w:rsidRPr="0044421A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Сайт, социальные сети</w:t>
      </w:r>
    </w:p>
    <w:p w14:paraId="0BC52955" w14:textId="77777777" w:rsidR="009B474C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7DD28B78" w14:textId="63C4B0F2" w:rsidR="0044421A" w:rsidRPr="0044421A" w:rsidRDefault="0044421A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  <w:u w:val="single"/>
        </w:rPr>
        <w:t>Новые формы работы</w:t>
      </w:r>
    </w:p>
    <w:p w14:paraId="113D7EEC" w14:textId="77777777" w:rsidR="0044421A" w:rsidRPr="0044421A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мастер-классы для родителей (онлайн, видеозаписи)</w:t>
      </w:r>
    </w:p>
    <w:p w14:paraId="7F3ACED1" w14:textId="77777777" w:rsidR="0044421A" w:rsidRPr="0044421A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родительские собрания онлайн</w:t>
      </w:r>
    </w:p>
    <w:p w14:paraId="0E1D12C7" w14:textId="77777777" w:rsidR="0044421A" w:rsidRPr="0044421A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>семейные акции в помощь бездомным животным</w:t>
      </w:r>
    </w:p>
    <w:p w14:paraId="0C6610AC" w14:textId="771E18AF" w:rsidR="0044421A" w:rsidRPr="009B474C" w:rsidRDefault="0044421A" w:rsidP="009B47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1A">
        <w:rPr>
          <w:rFonts w:ascii="Times New Roman" w:hAnsi="Times New Roman"/>
          <w:sz w:val="24"/>
          <w:szCs w:val="24"/>
        </w:rPr>
        <w:t xml:space="preserve">Онлайн семейные акции ЗОЖ в </w:t>
      </w:r>
      <w:r w:rsidRPr="0044421A">
        <w:rPr>
          <w:rFonts w:ascii="Times New Roman" w:hAnsi="Times New Roman"/>
          <w:sz w:val="24"/>
          <w:szCs w:val="24"/>
          <w:lang w:val="en-US"/>
        </w:rPr>
        <w:t>VK</w:t>
      </w:r>
    </w:p>
    <w:p w14:paraId="58A5E9FC" w14:textId="700E3E7D" w:rsidR="009B474C" w:rsidRPr="009B474C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6D80285C" w14:textId="77777777" w:rsidR="009B474C" w:rsidRPr="0044421A" w:rsidRDefault="009B474C" w:rsidP="009B47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8019512" w14:textId="77777777" w:rsidR="0044421A" w:rsidRPr="0044421A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AEFAB" w14:textId="77777777" w:rsidR="0044421A" w:rsidRPr="009B474C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1DA9D" w14:textId="77777777" w:rsidR="0044421A" w:rsidRPr="0044421A" w:rsidRDefault="0044421A" w:rsidP="009B4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A2715" w14:textId="77777777" w:rsidR="006A786E" w:rsidRPr="009B474C" w:rsidRDefault="006A786E">
      <w:pPr>
        <w:rPr>
          <w:rFonts w:ascii="Times New Roman" w:hAnsi="Times New Roman"/>
          <w:sz w:val="24"/>
          <w:szCs w:val="24"/>
        </w:rPr>
      </w:pPr>
    </w:p>
    <w:sectPr w:rsidR="006A786E" w:rsidRPr="009B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6D"/>
    <w:multiLevelType w:val="hybridMultilevel"/>
    <w:tmpl w:val="30A6DF62"/>
    <w:lvl w:ilvl="0" w:tplc="360CD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867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23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46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C06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E9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65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27E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CBF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6FAC"/>
    <w:multiLevelType w:val="hybridMultilevel"/>
    <w:tmpl w:val="D7D0C3A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7A7"/>
    <w:multiLevelType w:val="hybridMultilevel"/>
    <w:tmpl w:val="A7AE2B2E"/>
    <w:lvl w:ilvl="0" w:tplc="24BC958A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E34"/>
    <w:multiLevelType w:val="hybridMultilevel"/>
    <w:tmpl w:val="0FA0E402"/>
    <w:lvl w:ilvl="0" w:tplc="C07854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48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030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495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6B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EE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8D1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61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6E1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9CE"/>
    <w:multiLevelType w:val="hybridMultilevel"/>
    <w:tmpl w:val="C728CEB0"/>
    <w:lvl w:ilvl="0" w:tplc="B3CC2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2A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4D0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E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0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0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41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A8E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4F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2577"/>
    <w:multiLevelType w:val="hybridMultilevel"/>
    <w:tmpl w:val="EE8C00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90CAC"/>
    <w:multiLevelType w:val="hybridMultilevel"/>
    <w:tmpl w:val="83E6B08A"/>
    <w:lvl w:ilvl="0" w:tplc="AA66C0B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E7BE0"/>
    <w:multiLevelType w:val="hybridMultilevel"/>
    <w:tmpl w:val="0F54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373BA"/>
    <w:multiLevelType w:val="hybridMultilevel"/>
    <w:tmpl w:val="02283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C234A"/>
    <w:multiLevelType w:val="hybridMultilevel"/>
    <w:tmpl w:val="1FCE94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C263D"/>
    <w:multiLevelType w:val="hybridMultilevel"/>
    <w:tmpl w:val="6E3ECD5C"/>
    <w:lvl w:ilvl="0" w:tplc="B86A7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625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475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C18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4ED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084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A9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AD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C5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34FEA"/>
    <w:multiLevelType w:val="hybridMultilevel"/>
    <w:tmpl w:val="F488B9F6"/>
    <w:lvl w:ilvl="0" w:tplc="922C4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E6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EB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A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A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4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01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2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23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E01DD0"/>
    <w:multiLevelType w:val="hybridMultilevel"/>
    <w:tmpl w:val="F51E4290"/>
    <w:lvl w:ilvl="0" w:tplc="FCAA9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8AC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28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AF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69D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EF1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04F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40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EF8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B4558"/>
    <w:multiLevelType w:val="hybridMultilevel"/>
    <w:tmpl w:val="1B782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3F4C"/>
    <w:multiLevelType w:val="hybridMultilevel"/>
    <w:tmpl w:val="F468CE58"/>
    <w:lvl w:ilvl="0" w:tplc="8D5471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EE9C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2C0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46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49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40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E5C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08A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A0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4C04"/>
    <w:multiLevelType w:val="hybridMultilevel"/>
    <w:tmpl w:val="E73690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052A5F"/>
    <w:multiLevelType w:val="hybridMultilevel"/>
    <w:tmpl w:val="65165B74"/>
    <w:lvl w:ilvl="0" w:tplc="DE143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6A5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80D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B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89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802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61A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A0A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2B7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1D4C"/>
    <w:multiLevelType w:val="hybridMultilevel"/>
    <w:tmpl w:val="6B10C2E0"/>
    <w:lvl w:ilvl="0" w:tplc="983EE9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8D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80B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A34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AE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EE6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45C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C87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61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2396"/>
    <w:multiLevelType w:val="hybridMultilevel"/>
    <w:tmpl w:val="DDF823AE"/>
    <w:lvl w:ilvl="0" w:tplc="30C8BB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273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E4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A92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851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2D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C96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09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ADF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11F3"/>
    <w:multiLevelType w:val="hybridMultilevel"/>
    <w:tmpl w:val="8D2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00D0E"/>
    <w:multiLevelType w:val="hybridMultilevel"/>
    <w:tmpl w:val="E3C82A40"/>
    <w:lvl w:ilvl="0" w:tplc="3D1488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64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64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4D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CD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C3A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2C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841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C7C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341C"/>
    <w:multiLevelType w:val="hybridMultilevel"/>
    <w:tmpl w:val="8A14A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6"/>
  </w:num>
  <w:num w:numId="5">
    <w:abstractNumId w:val="13"/>
  </w:num>
  <w:num w:numId="6">
    <w:abstractNumId w:val="12"/>
  </w:num>
  <w:num w:numId="7">
    <w:abstractNumId w:val="17"/>
  </w:num>
  <w:num w:numId="8">
    <w:abstractNumId w:val="2"/>
  </w:num>
  <w:num w:numId="9">
    <w:abstractNumId w:val="10"/>
  </w:num>
  <w:num w:numId="10">
    <w:abstractNumId w:val="11"/>
  </w:num>
  <w:num w:numId="11">
    <w:abstractNumId w:val="21"/>
  </w:num>
  <w:num w:numId="12">
    <w:abstractNumId w:val="19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  <w:num w:numId="18">
    <w:abstractNumId w:val="15"/>
  </w:num>
  <w:num w:numId="19">
    <w:abstractNumId w:val="8"/>
  </w:num>
  <w:num w:numId="20">
    <w:abstractNumId w:val="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EE"/>
    <w:rsid w:val="000912EE"/>
    <w:rsid w:val="00104C56"/>
    <w:rsid w:val="0044421A"/>
    <w:rsid w:val="00446B1B"/>
    <w:rsid w:val="006A786E"/>
    <w:rsid w:val="006B0613"/>
    <w:rsid w:val="006C2602"/>
    <w:rsid w:val="009B474C"/>
    <w:rsid w:val="00B16891"/>
    <w:rsid w:val="00B66008"/>
    <w:rsid w:val="00C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09CB"/>
  <w15:chartTrackingRefBased/>
  <w15:docId w15:val="{DBDD2F74-C4E0-4FE0-BC6D-72D9AFB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6B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6B1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4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727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8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6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8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9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2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3ugl.edu.yar.ru/innovatsionnaya_deyatelnost/metodicheskie_materiali_dly_4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s13ugl.edu.yar.ru/innovatsionnaya_deyatelnost/innovatsionnaya_deyatelnost_32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13ugl.edu.ya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s13ugl.edu.yar.ru/innovatsionnaya_deyatelnost/rabota_s_roditely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3ugl.edu.yar.ru/innovatsionnaya_deyatelnost/obrazovatelnaya_deyatelnost_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6F46-39EF-42C9-9570-341FF21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2021-07-09T08:20:00Z</cp:lastPrinted>
  <dcterms:created xsi:type="dcterms:W3CDTF">2021-07-09T07:09:00Z</dcterms:created>
  <dcterms:modified xsi:type="dcterms:W3CDTF">2021-07-09T08:22:00Z</dcterms:modified>
</cp:coreProperties>
</file>