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AAF" w:rsidRPr="004F7961" w:rsidRDefault="00294068" w:rsidP="004F7961">
      <w:pPr>
        <w:pStyle w:val="a3"/>
        <w:spacing w:line="360" w:lineRule="auto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Кукла – </w:t>
      </w:r>
      <w:r w:rsidR="00CE5AAF">
        <w:rPr>
          <w:rFonts w:ascii="Times New Roman" w:hAnsi="Times New Roman" w:cs="Times New Roman"/>
          <w:b/>
          <w:i/>
          <w:color w:val="C00000"/>
          <w:sz w:val="28"/>
          <w:szCs w:val="28"/>
        </w:rPr>
        <w:t>птица-счастье</w:t>
      </w:r>
      <w:r w:rsidR="003D121A" w:rsidRPr="003D121A">
        <w:t xml:space="preserve"> </w:t>
      </w:r>
      <w:r w:rsidR="003D121A" w:rsidRPr="004F7961">
        <w:rPr>
          <w:rFonts w:ascii="Times New Roman" w:hAnsi="Times New Roman" w:cs="Times New Roman"/>
          <w:sz w:val="28"/>
          <w:szCs w:val="28"/>
        </w:rPr>
        <w:t xml:space="preserve">-  </w:t>
      </w:r>
      <w:r w:rsidR="003D121A" w:rsidRPr="004F7961">
        <w:rPr>
          <w:rFonts w:ascii="Times New Roman" w:hAnsi="Times New Roman" w:cs="Times New Roman"/>
          <w:sz w:val="28"/>
          <w:szCs w:val="28"/>
        </w:rPr>
        <w:t>символ</w:t>
      </w:r>
      <w:r w:rsidR="003D121A" w:rsidRPr="004F7961">
        <w:rPr>
          <w:rFonts w:ascii="Times New Roman" w:hAnsi="Times New Roman" w:cs="Times New Roman"/>
          <w:sz w:val="28"/>
          <w:szCs w:val="28"/>
        </w:rPr>
        <w:t>, который</w:t>
      </w:r>
      <w:r w:rsidR="003D121A" w:rsidRPr="004F7961">
        <w:rPr>
          <w:rFonts w:ascii="Times New Roman" w:hAnsi="Times New Roman" w:cs="Times New Roman"/>
          <w:sz w:val="28"/>
          <w:szCs w:val="28"/>
        </w:rPr>
        <w:t xml:space="preserve"> ассоциировался с весной, </w:t>
      </w:r>
      <w:r w:rsidR="003D121A" w:rsidRPr="004F7961">
        <w:rPr>
          <w:rFonts w:ascii="Times New Roman" w:hAnsi="Times New Roman" w:cs="Times New Roman"/>
          <w:sz w:val="28"/>
          <w:szCs w:val="28"/>
        </w:rPr>
        <w:t>и в свою очередь, был</w:t>
      </w:r>
      <w:r w:rsidR="003D121A" w:rsidRPr="004F7961">
        <w:rPr>
          <w:rFonts w:ascii="Times New Roman" w:hAnsi="Times New Roman" w:cs="Times New Roman"/>
          <w:sz w:val="28"/>
          <w:szCs w:val="28"/>
        </w:rPr>
        <w:t xml:space="preserve"> </w:t>
      </w:r>
      <w:r w:rsidR="003D121A" w:rsidRPr="004F7961">
        <w:rPr>
          <w:rFonts w:ascii="Times New Roman" w:hAnsi="Times New Roman" w:cs="Times New Roman"/>
          <w:sz w:val="28"/>
          <w:szCs w:val="28"/>
        </w:rPr>
        <w:t>олицетворением</w:t>
      </w:r>
      <w:r w:rsidR="003D121A" w:rsidRPr="004F7961">
        <w:rPr>
          <w:rFonts w:ascii="Times New Roman" w:hAnsi="Times New Roman" w:cs="Times New Roman"/>
          <w:sz w:val="28"/>
          <w:szCs w:val="28"/>
        </w:rPr>
        <w:t xml:space="preserve"> радости, любви, счастья, предвестием перемен и положительных изменений.</w:t>
      </w:r>
    </w:p>
    <w:p w:rsidR="00CE5AAF" w:rsidRPr="004F7961" w:rsidRDefault="00CE5AAF" w:rsidP="004F796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7961">
        <w:rPr>
          <w:rFonts w:ascii="Times New Roman" w:hAnsi="Times New Roman" w:cs="Times New Roman"/>
          <w:sz w:val="28"/>
          <w:szCs w:val="28"/>
        </w:rPr>
        <w:t xml:space="preserve">О значении куклы не так просто догадаться. Пестрая внешность тоже не помогает разгадать эту загадку. По правилам к кукле прикрепляют миниатюрные фигурки птиц, а платок на голове завязывается особым образом — так, чтобы он напоминал крылья. </w:t>
      </w:r>
      <w:r w:rsidR="003D121A" w:rsidRPr="004F7961">
        <w:rPr>
          <w:rFonts w:ascii="Times New Roman" w:hAnsi="Times New Roman" w:cs="Times New Roman"/>
          <w:sz w:val="28"/>
          <w:szCs w:val="28"/>
        </w:rPr>
        <w:t>Славяне всегда почитали весну, громко и искренне радуясь ее наступлению. А если она запаздывала, старались ускорить ее приход. В этом им помогала кукла</w:t>
      </w:r>
      <w:r w:rsidR="004F7961" w:rsidRPr="004F7961">
        <w:rPr>
          <w:rFonts w:ascii="Times New Roman" w:hAnsi="Times New Roman" w:cs="Times New Roman"/>
          <w:sz w:val="28"/>
          <w:szCs w:val="28"/>
        </w:rPr>
        <w:t>-птица-счастье</w:t>
      </w:r>
      <w:r w:rsidR="003D121A" w:rsidRPr="004F7961">
        <w:rPr>
          <w:rFonts w:ascii="Times New Roman" w:hAnsi="Times New Roman" w:cs="Times New Roman"/>
          <w:sz w:val="28"/>
          <w:szCs w:val="28"/>
        </w:rPr>
        <w:t>. Она настолько прочно осела в культуре славян, что стала неотъемлемой частью жизни.</w:t>
      </w:r>
    </w:p>
    <w:p w:rsidR="00CE5AAF" w:rsidRDefault="00CE5AAF" w:rsidP="00CE5AAF">
      <w:pPr>
        <w:tabs>
          <w:tab w:val="left" w:pos="6510"/>
        </w:tabs>
      </w:pPr>
    </w:p>
    <w:p w:rsidR="00CE5AAF" w:rsidRDefault="00CE5AAF" w:rsidP="00CE5AAF"/>
    <w:p w:rsidR="00CE5AAF" w:rsidRDefault="00CE5AAF" w:rsidP="00CE5AAF"/>
    <w:p w:rsidR="00CE5AAF" w:rsidRDefault="00CE5AAF" w:rsidP="00CE5AAF"/>
    <w:p w:rsidR="00CE5AAF" w:rsidRDefault="00CE5AAF" w:rsidP="00CE5AAF"/>
    <w:p w:rsidR="00477D36" w:rsidRDefault="001B5E9C" w:rsidP="001B5E9C">
      <w:r>
        <w:t xml:space="preserve">                                      </w:t>
      </w:r>
    </w:p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>
      <w:bookmarkStart w:id="0" w:name="_GoBack"/>
      <w:bookmarkEnd w:id="0"/>
    </w:p>
    <w:sectPr w:rsidR="00294068" w:rsidSect="00AA7269">
      <w:pgSz w:w="11906" w:h="16838"/>
      <w:pgMar w:top="1134" w:right="850" w:bottom="1134" w:left="1276" w:header="708" w:footer="708" w:gutter="0"/>
      <w:pgBorders w:offsetFrom="page">
        <w:top w:val="flowersPansy" w:sz="17" w:space="24" w:color="C00000"/>
        <w:left w:val="flowersPansy" w:sz="17" w:space="24" w:color="C00000"/>
        <w:bottom w:val="flowersPansy" w:sz="17" w:space="24" w:color="C00000"/>
        <w:right w:val="flowersPansy" w:sz="17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4178"/>
    <w:rsid w:val="000C12F9"/>
    <w:rsid w:val="00191766"/>
    <w:rsid w:val="001B5E9C"/>
    <w:rsid w:val="00294068"/>
    <w:rsid w:val="0036301B"/>
    <w:rsid w:val="003D121A"/>
    <w:rsid w:val="00477D36"/>
    <w:rsid w:val="004E23EA"/>
    <w:rsid w:val="004F7961"/>
    <w:rsid w:val="006A31F0"/>
    <w:rsid w:val="007818A8"/>
    <w:rsid w:val="00964178"/>
    <w:rsid w:val="00CB753B"/>
    <w:rsid w:val="00CD2DBE"/>
    <w:rsid w:val="00CE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15100"/>
  <w15:docId w15:val="{815946BB-0571-428E-8A4A-48860AC93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17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64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17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E23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Группа Рябинушка</cp:lastModifiedBy>
  <cp:revision>8</cp:revision>
  <dcterms:created xsi:type="dcterms:W3CDTF">2023-09-04T11:12:00Z</dcterms:created>
  <dcterms:modified xsi:type="dcterms:W3CDTF">2023-06-03T16:48:00Z</dcterms:modified>
</cp:coreProperties>
</file>